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F42C" w14:textId="77777777" w:rsidR="00677EF4" w:rsidRPr="001B455C" w:rsidRDefault="00677EF4" w:rsidP="00677EF4">
      <w:pPr>
        <w:spacing w:before="0" w:after="0"/>
        <w:ind w:firstLine="0"/>
        <w:jc w:val="center"/>
        <w:outlineLvl w:val="0"/>
        <w:rPr>
          <w:rFonts w:eastAsia="Times New Roman" w:cs="Times New Roman"/>
          <w:b/>
          <w:bCs/>
          <w:kern w:val="36"/>
          <w:szCs w:val="28"/>
          <w:highlight w:val="white"/>
        </w:rPr>
      </w:pPr>
      <w:r w:rsidRPr="001B455C">
        <w:rPr>
          <w:rFonts w:eastAsia="Times New Roman" w:cs="Times New Roman"/>
          <w:b/>
          <w:bCs/>
          <w:kern w:val="36"/>
          <w:szCs w:val="28"/>
          <w:highlight w:val="white"/>
        </w:rPr>
        <w:t>CHƯƠNG TRÌNH HÀNH ĐỘNG</w:t>
      </w:r>
    </w:p>
    <w:p w14:paraId="14F50A4A" w14:textId="77777777" w:rsidR="00677EF4" w:rsidRPr="001B455C" w:rsidRDefault="00677EF4" w:rsidP="00677EF4">
      <w:pPr>
        <w:spacing w:before="0" w:after="0"/>
        <w:ind w:firstLine="0"/>
        <w:jc w:val="center"/>
        <w:outlineLvl w:val="1"/>
        <w:rPr>
          <w:rFonts w:eastAsia="Times New Roman" w:cs="Times New Roman"/>
          <w:b/>
          <w:bCs/>
          <w:szCs w:val="28"/>
          <w:highlight w:val="white"/>
        </w:rPr>
      </w:pPr>
      <w:r w:rsidRPr="001B455C">
        <w:rPr>
          <w:rFonts w:eastAsia="Times New Roman" w:cs="Times New Roman"/>
          <w:b/>
          <w:bCs/>
          <w:szCs w:val="28"/>
          <w:highlight w:val="white"/>
        </w:rPr>
        <w:t>ỨNG CỬ VIÊN ĐẠI BIỂU HỘI ĐỒNG NHÂN DÂN TỈNH VĨNH LONG</w:t>
      </w:r>
    </w:p>
    <w:p w14:paraId="1798653E" w14:textId="77777777" w:rsidR="00677EF4" w:rsidRPr="001B455C" w:rsidRDefault="00677EF4" w:rsidP="00677EF4">
      <w:pPr>
        <w:spacing w:before="0" w:after="0"/>
        <w:ind w:firstLine="0"/>
        <w:jc w:val="center"/>
        <w:rPr>
          <w:rFonts w:eastAsia="Times New Roman" w:cs="Times New Roman"/>
          <w:b/>
          <w:bCs/>
          <w:szCs w:val="28"/>
          <w:highlight w:val="white"/>
        </w:rPr>
      </w:pPr>
      <w:r w:rsidRPr="001B455C">
        <w:rPr>
          <w:rFonts w:eastAsia="Times New Roman" w:cs="Times New Roman"/>
          <w:b/>
          <w:bCs/>
          <w:szCs w:val="28"/>
          <w:highlight w:val="white"/>
        </w:rPr>
        <w:t>Nhiệm kỳ 2026 – 2031</w:t>
      </w:r>
    </w:p>
    <w:p w14:paraId="4C70C361" w14:textId="77777777" w:rsidR="00CC4108" w:rsidRPr="001B455C" w:rsidRDefault="00CC4108" w:rsidP="00677EF4">
      <w:pPr>
        <w:spacing w:before="0" w:after="0"/>
        <w:ind w:firstLine="0"/>
        <w:jc w:val="center"/>
        <w:rPr>
          <w:rFonts w:eastAsia="Times New Roman" w:cs="Times New Roman"/>
          <w:b/>
          <w:bCs/>
          <w:szCs w:val="28"/>
          <w:highlight w:val="white"/>
        </w:rPr>
      </w:pPr>
    </w:p>
    <w:p w14:paraId="1D04417F" w14:textId="77777777" w:rsidR="00CC4108" w:rsidRPr="001B455C" w:rsidRDefault="00CC4108" w:rsidP="00677EF4">
      <w:pPr>
        <w:spacing w:before="0" w:after="0"/>
        <w:ind w:firstLine="0"/>
        <w:jc w:val="center"/>
        <w:rPr>
          <w:rFonts w:eastAsia="Times New Roman" w:cs="Times New Roman"/>
          <w:szCs w:val="28"/>
          <w:highlight w:val="white"/>
        </w:rPr>
      </w:pPr>
    </w:p>
    <w:p w14:paraId="47517622"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b/>
          <w:bCs/>
          <w:szCs w:val="28"/>
          <w:highlight w:val="white"/>
        </w:rPr>
        <w:t>Kính thưa:</w:t>
      </w:r>
      <w:r w:rsidR="00CC4108" w:rsidRPr="001B455C">
        <w:rPr>
          <w:rFonts w:eastAsia="Times New Roman" w:cs="Times New Roman"/>
          <w:b/>
          <w:bCs/>
          <w:szCs w:val="28"/>
          <w:highlight w:val="white"/>
        </w:rPr>
        <w:t xml:space="preserve">  </w:t>
      </w:r>
      <w:r w:rsidRPr="001B455C">
        <w:rPr>
          <w:rFonts w:eastAsia="Times New Roman" w:cs="Times New Roman"/>
          <w:szCs w:val="28"/>
          <w:highlight w:val="white"/>
        </w:rPr>
        <w:t>Quý vị lãnh đạo, quý đại biểu và toàn thể quý cô, bác, anh, chị cử tri!</w:t>
      </w:r>
    </w:p>
    <w:p w14:paraId="1B2DDDC1"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 xml:space="preserve">Tôi tên là </w:t>
      </w:r>
      <w:r w:rsidRPr="001B455C">
        <w:rPr>
          <w:rFonts w:eastAsia="Times New Roman" w:cs="Times New Roman"/>
          <w:b/>
          <w:bCs/>
          <w:szCs w:val="28"/>
          <w:highlight w:val="white"/>
        </w:rPr>
        <w:t>Phạm Thị Hồng Diễm</w:t>
      </w:r>
      <w:r w:rsidRPr="001B455C">
        <w:rPr>
          <w:rFonts w:eastAsia="Times New Roman" w:cs="Times New Roman"/>
          <w:szCs w:val="28"/>
          <w:highlight w:val="white"/>
        </w:rPr>
        <w:t>, sinh ngày 01/01/1979.</w:t>
      </w:r>
    </w:p>
    <w:p w14:paraId="49A10210"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Hiện đang công tác tại Sở Nội vụ tỉnh Vĩnh Long, giữ chức vụ Phó Giám đốc Sở, phụ trách lĩnh vực Người có công và</w:t>
      </w:r>
      <w:r w:rsidR="004003BE" w:rsidRPr="001B455C">
        <w:rPr>
          <w:rFonts w:eastAsia="Times New Roman" w:cs="Times New Roman"/>
          <w:szCs w:val="28"/>
          <w:highlight w:val="white"/>
        </w:rPr>
        <w:t xml:space="preserve"> Lao động – Việc làm (</w:t>
      </w:r>
      <w:r w:rsidRPr="001B455C">
        <w:rPr>
          <w:rFonts w:eastAsia="Times New Roman" w:cs="Times New Roman"/>
          <w:szCs w:val="28"/>
          <w:highlight w:val="white"/>
        </w:rPr>
        <w:t xml:space="preserve">thuộc ngành Lao động – Thương binh và </w:t>
      </w:r>
      <w:r w:rsidRPr="001B455C">
        <w:rPr>
          <w:rFonts w:eastAsia="Times New Roman" w:cs="Times New Roman"/>
          <w:color w:val="000000"/>
          <w:szCs w:val="28"/>
          <w:highlight w:val="white"/>
          <w:u w:color="FF0000"/>
        </w:rPr>
        <w:t>Xã</w:t>
      </w:r>
      <w:r w:rsidRPr="001B455C">
        <w:rPr>
          <w:rFonts w:eastAsia="Times New Roman" w:cs="Times New Roman"/>
          <w:szCs w:val="28"/>
          <w:highlight w:val="white"/>
        </w:rPr>
        <w:t xml:space="preserve"> hội</w:t>
      </w:r>
      <w:r w:rsidR="004003BE" w:rsidRPr="001B455C">
        <w:rPr>
          <w:rFonts w:eastAsia="Times New Roman" w:cs="Times New Roman"/>
          <w:szCs w:val="28"/>
          <w:highlight w:val="white"/>
        </w:rPr>
        <w:t xml:space="preserve"> trước đây</w:t>
      </w:r>
      <w:r w:rsidRPr="001B455C">
        <w:rPr>
          <w:rFonts w:eastAsia="Times New Roman" w:cs="Times New Roman"/>
          <w:szCs w:val="28"/>
          <w:highlight w:val="white"/>
        </w:rPr>
        <w:t>).</w:t>
      </w:r>
    </w:p>
    <w:p w14:paraId="40D90E8F"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Hôm nay, tôi rất phấn khởi được về gặp gỡ, tiếp xúc với cử tri 4 xã: xã Phong Thạnh, xã Cầu Kè, xã Tam Ngãi và xã An Phú Tân – huyện Cầu Kè (cũ), quê hương anh hùng giàu truyền thống cách mạng, nơi tôi sinh ra, lớ</w:t>
      </w:r>
      <w:r w:rsidR="00E12A49" w:rsidRPr="001B455C">
        <w:rPr>
          <w:rFonts w:eastAsia="Times New Roman" w:cs="Times New Roman"/>
          <w:szCs w:val="28"/>
          <w:highlight w:val="white"/>
        </w:rPr>
        <w:t xml:space="preserve">n lên, trưởng thành và có </w:t>
      </w:r>
      <w:r w:rsidRPr="001B455C">
        <w:rPr>
          <w:rFonts w:eastAsia="Times New Roman" w:cs="Times New Roman"/>
          <w:szCs w:val="28"/>
          <w:highlight w:val="white"/>
        </w:rPr>
        <w:t xml:space="preserve"> năm công tác, gắn bó phục vụ Nhân dân từ </w:t>
      </w:r>
      <w:r w:rsidRPr="001B455C">
        <w:rPr>
          <w:rFonts w:eastAsia="Times New Roman" w:cs="Times New Roman"/>
          <w:color w:val="000000"/>
          <w:szCs w:val="28"/>
          <w:highlight w:val="white"/>
          <w:u w:color="FF0000"/>
        </w:rPr>
        <w:t>cấp xã</w:t>
      </w:r>
      <w:r w:rsidRPr="001B455C">
        <w:rPr>
          <w:rFonts w:eastAsia="Times New Roman" w:cs="Times New Roman"/>
          <w:szCs w:val="28"/>
          <w:highlight w:val="white"/>
        </w:rPr>
        <w:t xml:space="preserve"> đến cấp huyện.</w:t>
      </w:r>
    </w:p>
    <w:p w14:paraId="62104942"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Kính thưa quý cô, bác, anh, chị cử tri!</w:t>
      </w:r>
    </w:p>
    <w:p w14:paraId="25D7437E" w14:textId="63272E5F"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 xml:space="preserve">Tôi được Ủy ban MTTQ Việt Nam tỉnh và cử tri nơi công tác giới thiệu ứng cử đại biểu Hội đồng nhân dân tỉnh Vĩnh Long nhiệm kỳ 2026 – 2031. Đây là niềm vinh dự </w:t>
      </w:r>
      <w:r w:rsidR="00E745B8" w:rsidRPr="001B455C">
        <w:rPr>
          <w:rFonts w:eastAsia="Times New Roman" w:cs="Times New Roman"/>
          <w:szCs w:val="28"/>
          <w:highlight w:val="white"/>
        </w:rPr>
        <w:t xml:space="preserve">vừa </w:t>
      </w:r>
      <w:r w:rsidR="00352A63" w:rsidRPr="001B455C">
        <w:rPr>
          <w:rFonts w:eastAsia="Times New Roman" w:cs="Times New Roman"/>
          <w:szCs w:val="28"/>
          <w:highlight w:val="white"/>
        </w:rPr>
        <w:t>l</w:t>
      </w:r>
      <w:r w:rsidR="00E745B8" w:rsidRPr="001B455C">
        <w:rPr>
          <w:rFonts w:eastAsia="Times New Roman" w:cs="Times New Roman"/>
          <w:szCs w:val="28"/>
          <w:highlight w:val="white"/>
        </w:rPr>
        <w:t>à trọng trách</w:t>
      </w:r>
      <w:r w:rsidRPr="001B455C">
        <w:rPr>
          <w:rFonts w:eastAsia="Times New Roman" w:cs="Times New Roman"/>
          <w:szCs w:val="28"/>
          <w:highlight w:val="white"/>
        </w:rPr>
        <w:t xml:space="preserve"> đối với bản thân</w:t>
      </w:r>
      <w:r w:rsidR="004003BE" w:rsidRPr="001B455C">
        <w:rPr>
          <w:rFonts w:eastAsia="Times New Roman" w:cs="Times New Roman"/>
          <w:szCs w:val="28"/>
          <w:highlight w:val="white"/>
        </w:rPr>
        <w:t xml:space="preserve"> và</w:t>
      </w:r>
      <w:r w:rsidR="00E745B8" w:rsidRPr="001B455C">
        <w:rPr>
          <w:rFonts w:eastAsia="Times New Roman" w:cs="Times New Roman"/>
          <w:szCs w:val="28"/>
          <w:highlight w:val="white"/>
        </w:rPr>
        <w:t xml:space="preserve"> đơn vị Sở Nội vụ nơi</w:t>
      </w:r>
      <w:r w:rsidRPr="001B455C">
        <w:rPr>
          <w:rFonts w:eastAsia="Times New Roman" w:cs="Times New Roman"/>
          <w:szCs w:val="28"/>
          <w:highlight w:val="white"/>
        </w:rPr>
        <w:t xml:space="preserve"> tôi</w:t>
      </w:r>
      <w:r w:rsidR="00E745B8" w:rsidRPr="001B455C">
        <w:rPr>
          <w:rFonts w:eastAsia="Times New Roman" w:cs="Times New Roman"/>
          <w:szCs w:val="28"/>
          <w:highlight w:val="white"/>
        </w:rPr>
        <w:t xml:space="preserve"> đang công tác; là đơn vị thực hiện chức năng quản lý nhà nước; Chính quyền địa phương; địa giới </w:t>
      </w:r>
      <w:r w:rsidR="00E745B8" w:rsidRPr="001B455C">
        <w:rPr>
          <w:rFonts w:eastAsia="Times New Roman" w:cs="Times New Roman"/>
          <w:color w:val="000000"/>
          <w:szCs w:val="28"/>
          <w:highlight w:val="white"/>
          <w:u w:color="FF0000"/>
        </w:rPr>
        <w:t>đơn v</w:t>
      </w:r>
      <w:r w:rsidR="001B455C" w:rsidRPr="001B455C">
        <w:rPr>
          <w:rFonts w:eastAsia="Times New Roman" w:cs="Times New Roman"/>
          <w:color w:val="000000"/>
          <w:szCs w:val="28"/>
          <w:highlight w:val="white"/>
          <w:u w:color="FF0000"/>
        </w:rPr>
        <w:t>ị</w:t>
      </w:r>
      <w:r w:rsidR="00E745B8" w:rsidRPr="001B455C">
        <w:rPr>
          <w:rFonts w:eastAsia="Times New Roman" w:cs="Times New Roman"/>
          <w:szCs w:val="28"/>
          <w:highlight w:val="white"/>
        </w:rPr>
        <w:t xml:space="preserve"> hành chính; Hội; Quỹ xã hội; quỹ từ thiện; tổ chức phi chính phủ; thi đua khen thưởng; văn thư lưu trử nhà nước; thanh niên; Lao động tiền lương; việc làm</w:t>
      </w:r>
      <w:r w:rsidR="001304C0" w:rsidRPr="001B455C">
        <w:rPr>
          <w:rFonts w:eastAsia="Times New Roman" w:cs="Times New Roman"/>
          <w:szCs w:val="28"/>
          <w:highlight w:val="white"/>
        </w:rPr>
        <w:t>; bảo hiểm xã hội; an toàn vệ sinh lao động; Người có công; bình đẳng giới và theo phân công, phân cấp hoặc uỷ quyền của UBND Tỉnh</w:t>
      </w:r>
    </w:p>
    <w:p w14:paraId="4E44FC6F" w14:textId="77777777" w:rsidR="00677EF4" w:rsidRPr="001B455C" w:rsidRDefault="00E745B8" w:rsidP="00677EF4">
      <w:pPr>
        <w:spacing w:after="0"/>
        <w:ind w:firstLine="720"/>
        <w:rPr>
          <w:rFonts w:eastAsia="Times New Roman" w:cs="Times New Roman"/>
          <w:szCs w:val="28"/>
          <w:highlight w:val="white"/>
        </w:rPr>
      </w:pPr>
      <w:r w:rsidRPr="001B455C">
        <w:rPr>
          <w:rFonts w:eastAsia="Times New Roman" w:cs="Times New Roman"/>
          <w:szCs w:val="28"/>
          <w:highlight w:val="white"/>
        </w:rPr>
        <w:t>Qua hơn 21</w:t>
      </w:r>
      <w:r w:rsidR="00677EF4" w:rsidRPr="001B455C">
        <w:rPr>
          <w:rFonts w:eastAsia="Times New Roman" w:cs="Times New Roman"/>
          <w:szCs w:val="28"/>
          <w:highlight w:val="white"/>
        </w:rPr>
        <w:t xml:space="preserve"> năm công tác, ở nhiều vị trí k</w:t>
      </w:r>
      <w:r w:rsidR="00E12A49" w:rsidRPr="001B455C">
        <w:rPr>
          <w:rFonts w:eastAsia="Times New Roman" w:cs="Times New Roman"/>
          <w:szCs w:val="28"/>
          <w:highlight w:val="white"/>
        </w:rPr>
        <w:t>hác nhau, tôi luôn cố gắng</w:t>
      </w:r>
      <w:r w:rsidR="00677EF4" w:rsidRPr="001B455C">
        <w:rPr>
          <w:rFonts w:eastAsia="Times New Roman" w:cs="Times New Roman"/>
          <w:szCs w:val="28"/>
          <w:highlight w:val="white"/>
        </w:rPr>
        <w:t xml:space="preserve"> hết lòng phục vụ Nhân dân, tôn trọng và phát huy quyền làm chủ của Nhân dân, chăm lo đời sống vật chất và tinh thần cho người dân.</w:t>
      </w:r>
    </w:p>
    <w:p w14:paraId="479508FD"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Tôi nhận thức đại biểu Hội đồng nhân dân là người đại diện cho ý chí, nguyện vọng của Nhân dân; có trách nhiệm liên hệ chặt chẽ với cử tri, lắng nghe, phản ánh trung thực tâm tư, nguyện vọng chính đáng của cử tri; tham gia quyết định các vấn đề quan trọng về phát triển kinh tế – xã hội, quốc phòng – an ninh của địa phương.</w:t>
      </w:r>
    </w:p>
    <w:p w14:paraId="3B86A382" w14:textId="77777777" w:rsidR="00EE1830" w:rsidRPr="001B455C" w:rsidRDefault="00EE1830" w:rsidP="00EE1830">
      <w:pPr>
        <w:spacing w:after="0"/>
        <w:ind w:firstLine="720"/>
        <w:rPr>
          <w:rFonts w:eastAsia="Times New Roman" w:cs="Times New Roman"/>
          <w:szCs w:val="28"/>
          <w:highlight w:val="white"/>
        </w:rPr>
      </w:pPr>
      <w:r w:rsidRPr="001B455C">
        <w:rPr>
          <w:rFonts w:eastAsia="Times New Roman" w:cs="Times New Roman"/>
          <w:szCs w:val="28"/>
          <w:highlight w:val="white"/>
        </w:rPr>
        <w:t xml:space="preserve">Nếu được quý đại biểu cử tri tín nhiệm bầu tôi làm đại biểu Hội đồng nhân dân tỉnh, tôi đồng </w:t>
      </w:r>
      <w:r w:rsidR="00352A63" w:rsidRPr="001B455C">
        <w:rPr>
          <w:rFonts w:eastAsia="Times New Roman" w:cs="Times New Roman"/>
          <w:szCs w:val="28"/>
          <w:highlight w:val="white"/>
        </w:rPr>
        <w:t>thời thực hiện tốt vai trò</w:t>
      </w:r>
      <w:r w:rsidRPr="001B455C">
        <w:rPr>
          <w:rFonts w:eastAsia="Times New Roman" w:cs="Times New Roman"/>
          <w:szCs w:val="28"/>
          <w:highlight w:val="white"/>
        </w:rPr>
        <w:t xml:space="preserve"> Phó Giám đốc của Sở Nội vụ, là đại biểu của nhân dân, tôi đề ra chương trình hành động của mình sau.</w:t>
      </w:r>
    </w:p>
    <w:p w14:paraId="373B84A6" w14:textId="021AC831" w:rsidR="00EE1830" w:rsidRPr="001B455C" w:rsidRDefault="00EE1830" w:rsidP="00EE1830">
      <w:pPr>
        <w:spacing w:after="0"/>
        <w:ind w:firstLine="720"/>
        <w:rPr>
          <w:rFonts w:eastAsia="Times New Roman" w:cs="Times New Roman"/>
          <w:szCs w:val="28"/>
          <w:highlight w:val="white"/>
        </w:rPr>
      </w:pPr>
      <w:r w:rsidRPr="001B455C">
        <w:rPr>
          <w:rFonts w:eastAsia="Times New Roman" w:cs="Times New Roman"/>
          <w:b/>
          <w:bCs/>
          <w:szCs w:val="28"/>
          <w:highlight w:val="white"/>
        </w:rPr>
        <w:t>Một là,</w:t>
      </w:r>
      <w:r w:rsidR="00677EF4" w:rsidRPr="001B455C">
        <w:rPr>
          <w:rFonts w:eastAsia="Times New Roman" w:cs="Times New Roman"/>
          <w:b/>
          <w:bCs/>
          <w:szCs w:val="28"/>
          <w:highlight w:val="white"/>
        </w:rPr>
        <w:t xml:space="preserve"> </w:t>
      </w:r>
      <w:r w:rsidR="00677EF4" w:rsidRPr="001B455C">
        <w:rPr>
          <w:rFonts w:eastAsia="Times New Roman" w:cs="Times New Roman"/>
          <w:bCs/>
          <w:szCs w:val="28"/>
          <w:highlight w:val="white"/>
        </w:rPr>
        <w:t>Thực hiện tốt vai trò đại biểu dân cử</w:t>
      </w:r>
      <w:r w:rsidR="00352A63" w:rsidRPr="001B455C">
        <w:rPr>
          <w:rFonts w:eastAsia="Times New Roman" w:cs="Times New Roman"/>
          <w:bCs/>
          <w:szCs w:val="28"/>
          <w:highlight w:val="white"/>
        </w:rPr>
        <w:t xml:space="preserve">, </w:t>
      </w:r>
      <w:r w:rsidRPr="001B455C">
        <w:rPr>
          <w:rFonts w:eastAsia="Times New Roman" w:cs="Times New Roman"/>
          <w:szCs w:val="28"/>
          <w:highlight w:val="white"/>
        </w:rPr>
        <w:t>nỗ lực làm tốt vai trò, nhiệm</w:t>
      </w:r>
      <w:r w:rsidR="00352A63" w:rsidRPr="001B455C">
        <w:rPr>
          <w:rFonts w:eastAsia="Times New Roman" w:cs="Times New Roman"/>
          <w:szCs w:val="28"/>
          <w:highlight w:val="white"/>
        </w:rPr>
        <w:t xml:space="preserve"> vụ của người đại biểu HĐND</w:t>
      </w:r>
      <w:r w:rsidR="004003BE" w:rsidRPr="001B455C">
        <w:rPr>
          <w:rFonts w:eastAsia="Times New Roman" w:cs="Times New Roman"/>
          <w:szCs w:val="28"/>
          <w:highlight w:val="white"/>
        </w:rPr>
        <w:t xml:space="preserve"> tỉnh</w:t>
      </w:r>
      <w:r w:rsidR="00352A63" w:rsidRPr="001B455C">
        <w:rPr>
          <w:rFonts w:eastAsia="Times New Roman" w:cs="Times New Roman"/>
          <w:szCs w:val="28"/>
          <w:highlight w:val="white"/>
        </w:rPr>
        <w:t>,</w:t>
      </w:r>
      <w:r w:rsidRPr="001B455C">
        <w:rPr>
          <w:rFonts w:eastAsia="Times New Roman" w:cs="Times New Roman"/>
          <w:szCs w:val="28"/>
          <w:highlight w:val="white"/>
        </w:rPr>
        <w:t xml:space="preserve"> thường xuyên tiếp xúc cử tri, lắng nghe chia sẻ tâm tư, nguyện vọng kiến nghị của cử tri, phản ảnh kịp thời đến HĐND Tỉnh những tâm tư nguyện vọng, ý kiến đóng góp của cử tri. Tham gia xây dựng và giám sát thực hiện chính sách, pháp luật của nhà nước có liên quan đến quyền lợi hợp pháp, chính đáng của người dân. Đặc biệt là</w:t>
      </w:r>
      <w:r w:rsidR="001304C0" w:rsidRPr="001B455C">
        <w:rPr>
          <w:rFonts w:eastAsia="Times New Roman" w:cs="Times New Roman"/>
          <w:szCs w:val="28"/>
          <w:highlight w:val="white"/>
        </w:rPr>
        <w:t xml:space="preserve"> phối hợp, hỗ trợ chính quyền địa phương ở xã, phường trong thực hiện chính quyền </w:t>
      </w:r>
      <w:r w:rsidR="001304C0" w:rsidRPr="001B455C">
        <w:rPr>
          <w:rFonts w:eastAsia="Times New Roman" w:cs="Times New Roman"/>
          <w:color w:val="000000"/>
          <w:szCs w:val="28"/>
          <w:highlight w:val="white"/>
          <w:u w:color="FF0000"/>
        </w:rPr>
        <w:t>địa phư</w:t>
      </w:r>
      <w:r w:rsidR="001B455C" w:rsidRPr="001B455C">
        <w:rPr>
          <w:rFonts w:eastAsia="Times New Roman" w:cs="Times New Roman"/>
          <w:color w:val="000000"/>
          <w:szCs w:val="28"/>
          <w:highlight w:val="white"/>
          <w:u w:color="FF0000"/>
        </w:rPr>
        <w:t>ơ</w:t>
      </w:r>
      <w:r w:rsidR="001304C0" w:rsidRPr="001B455C">
        <w:rPr>
          <w:rFonts w:eastAsia="Times New Roman" w:cs="Times New Roman"/>
          <w:color w:val="000000"/>
          <w:szCs w:val="28"/>
          <w:highlight w:val="white"/>
          <w:u w:color="FF0000"/>
        </w:rPr>
        <w:t>ng</w:t>
      </w:r>
      <w:r w:rsidR="001304C0" w:rsidRPr="001B455C">
        <w:rPr>
          <w:rFonts w:eastAsia="Times New Roman" w:cs="Times New Roman"/>
          <w:szCs w:val="28"/>
          <w:highlight w:val="white"/>
        </w:rPr>
        <w:t xml:space="preserve"> 2 cấp</w:t>
      </w:r>
      <w:r w:rsidR="00F925F2" w:rsidRPr="001B455C">
        <w:rPr>
          <w:rFonts w:eastAsia="Times New Roman" w:cs="Times New Roman"/>
          <w:szCs w:val="28"/>
          <w:highlight w:val="white"/>
        </w:rPr>
        <w:t xml:space="preserve">; tiếp thu, giải quyết các kiến </w:t>
      </w:r>
      <w:r w:rsidR="00F925F2" w:rsidRPr="001B455C">
        <w:rPr>
          <w:rFonts w:eastAsia="Times New Roman" w:cs="Times New Roman"/>
          <w:szCs w:val="28"/>
          <w:highlight w:val="white"/>
        </w:rPr>
        <w:lastRenderedPageBreak/>
        <w:t>nghị của cử tri; quan tâm chính sách sản xuất kinh doanh; chế độ</w:t>
      </w:r>
      <w:r w:rsidR="004003BE" w:rsidRPr="001B455C">
        <w:rPr>
          <w:rFonts w:eastAsia="Times New Roman" w:cs="Times New Roman"/>
          <w:szCs w:val="28"/>
          <w:highlight w:val="white"/>
        </w:rPr>
        <w:t xml:space="preserve"> chính sách </w:t>
      </w:r>
      <w:r w:rsidR="00CC4108" w:rsidRPr="001B455C">
        <w:rPr>
          <w:bCs/>
          <w:spacing w:val="-2"/>
          <w:highlight w:val="white"/>
        </w:rPr>
        <w:t>liên quan đến tiền lương và phụ cấp đối với cán bộ, công chức, viên chức, lực lượng vũ trang;</w:t>
      </w:r>
      <w:r w:rsidR="00F925F2" w:rsidRPr="001B455C">
        <w:rPr>
          <w:rFonts w:eastAsia="Times New Roman" w:cs="Times New Roman"/>
          <w:szCs w:val="28"/>
          <w:highlight w:val="white"/>
        </w:rPr>
        <w:t>…đơn giản hoá thủ</w:t>
      </w:r>
      <w:r w:rsidR="004003BE" w:rsidRPr="001B455C">
        <w:rPr>
          <w:rFonts w:eastAsia="Times New Roman" w:cs="Times New Roman"/>
          <w:szCs w:val="28"/>
          <w:highlight w:val="white"/>
        </w:rPr>
        <w:t xml:space="preserve"> tục hành chính để giải quyết cô</w:t>
      </w:r>
      <w:r w:rsidR="00F925F2" w:rsidRPr="001B455C">
        <w:rPr>
          <w:rFonts w:eastAsia="Times New Roman" w:cs="Times New Roman"/>
          <w:szCs w:val="28"/>
          <w:highlight w:val="white"/>
        </w:rPr>
        <w:t>ng việc cho người dân và doanh nghiệp nhanh hơn, thuận tiện hơn;</w:t>
      </w:r>
      <w:r w:rsidRPr="001B455C">
        <w:rPr>
          <w:rFonts w:eastAsia="Times New Roman" w:cs="Times New Roman"/>
          <w:szCs w:val="28"/>
          <w:highlight w:val="white"/>
        </w:rPr>
        <w:t xml:space="preserve"> </w:t>
      </w:r>
      <w:r w:rsidR="00F925F2" w:rsidRPr="001B455C">
        <w:rPr>
          <w:rFonts w:eastAsia="Times New Roman" w:cs="Times New Roman"/>
          <w:szCs w:val="28"/>
          <w:highlight w:val="white"/>
        </w:rPr>
        <w:t>đặc biệt là</w:t>
      </w:r>
      <w:r w:rsidR="00F57A02" w:rsidRPr="001B455C">
        <w:rPr>
          <w:rFonts w:eastAsia="Times New Roman" w:cs="Times New Roman"/>
          <w:szCs w:val="28"/>
          <w:highlight w:val="white"/>
        </w:rPr>
        <w:t xml:space="preserve"> </w:t>
      </w:r>
      <w:r w:rsidR="00F57A02" w:rsidRPr="001B455C">
        <w:rPr>
          <w:rFonts w:eastAsia="Times New Roman" w:cs="Times New Roman"/>
          <w:color w:val="000000"/>
          <w:szCs w:val="28"/>
          <w:highlight w:val="white"/>
          <w:u w:color="FF0000"/>
        </w:rPr>
        <w:t>h</w:t>
      </w:r>
      <w:r w:rsidR="001B455C" w:rsidRPr="001B455C">
        <w:rPr>
          <w:rFonts w:eastAsia="Times New Roman" w:cs="Times New Roman"/>
          <w:color w:val="000000"/>
          <w:szCs w:val="28"/>
          <w:highlight w:val="white"/>
          <w:u w:color="FF0000"/>
        </w:rPr>
        <w:t>ỗ</w:t>
      </w:r>
      <w:r w:rsidR="00F57A02" w:rsidRPr="001B455C">
        <w:rPr>
          <w:rFonts w:eastAsia="Times New Roman" w:cs="Times New Roman"/>
          <w:color w:val="000000"/>
          <w:szCs w:val="28"/>
          <w:highlight w:val="white"/>
          <w:u w:color="FF0000"/>
        </w:rPr>
        <w:t xml:space="preserve"> trợ</w:t>
      </w:r>
      <w:r w:rsidR="00F57A02" w:rsidRPr="001B455C">
        <w:rPr>
          <w:rFonts w:eastAsia="Times New Roman" w:cs="Times New Roman"/>
          <w:szCs w:val="28"/>
          <w:highlight w:val="white"/>
        </w:rPr>
        <w:t xml:space="preserve"> người lao động thuộc vùng đồng bào dân tộc đi học tập lao động ở </w:t>
      </w:r>
      <w:r w:rsidR="00F57A02" w:rsidRPr="001B455C">
        <w:rPr>
          <w:rFonts w:eastAsia="Times New Roman" w:cs="Times New Roman"/>
          <w:color w:val="000000"/>
          <w:szCs w:val="28"/>
          <w:highlight w:val="white"/>
          <w:u w:color="FF0000"/>
        </w:rPr>
        <w:t>nướ</w:t>
      </w:r>
      <w:r w:rsidR="001B455C" w:rsidRPr="001B455C">
        <w:rPr>
          <w:rFonts w:eastAsia="Times New Roman" w:cs="Times New Roman"/>
          <w:color w:val="000000"/>
          <w:szCs w:val="28"/>
          <w:highlight w:val="white"/>
          <w:u w:color="FF0000"/>
        </w:rPr>
        <w:t>c</w:t>
      </w:r>
      <w:r w:rsidR="00F57A02" w:rsidRPr="001B455C">
        <w:rPr>
          <w:rFonts w:eastAsia="Times New Roman" w:cs="Times New Roman"/>
          <w:szCs w:val="28"/>
          <w:highlight w:val="white"/>
        </w:rPr>
        <w:t xml:space="preserve"> ngoài, cung cấp thông tin, thị trường lao động…và </w:t>
      </w:r>
      <w:r w:rsidR="00F925F2" w:rsidRPr="001B455C">
        <w:rPr>
          <w:rFonts w:eastAsia="Times New Roman" w:cs="Times New Roman"/>
          <w:szCs w:val="28"/>
          <w:highlight w:val="white"/>
        </w:rPr>
        <w:t xml:space="preserve"> </w:t>
      </w:r>
      <w:r w:rsidRPr="001B455C">
        <w:rPr>
          <w:rFonts w:eastAsia="Times New Roman" w:cs="Times New Roman"/>
          <w:szCs w:val="28"/>
          <w:highlight w:val="white"/>
        </w:rPr>
        <w:t>các chính sách an sinh xã hội thuộc lĩnh vực ngành Nội vụ phụ trách.</w:t>
      </w:r>
    </w:p>
    <w:p w14:paraId="015CA6A8" w14:textId="77777777" w:rsidR="00F57A02" w:rsidRPr="001B455C" w:rsidRDefault="00F57A02" w:rsidP="00EE1830">
      <w:pPr>
        <w:spacing w:after="0"/>
        <w:ind w:firstLine="720"/>
        <w:rPr>
          <w:rFonts w:eastAsia="Times New Roman" w:cs="Times New Roman"/>
          <w:b/>
          <w:bCs/>
          <w:szCs w:val="28"/>
          <w:highlight w:val="white"/>
        </w:rPr>
      </w:pPr>
      <w:r w:rsidRPr="001B455C">
        <w:rPr>
          <w:rFonts w:eastAsia="Times New Roman" w:cs="Times New Roman"/>
          <w:szCs w:val="28"/>
          <w:highlight w:val="white"/>
        </w:rPr>
        <w:t xml:space="preserve">Quan tâm </w:t>
      </w:r>
      <w:r w:rsidRPr="001B455C">
        <w:rPr>
          <w:rFonts w:eastAsia="Times New Roman" w:cs="Times New Roman"/>
          <w:color w:val="000000"/>
          <w:szCs w:val="28"/>
          <w:highlight w:val="white"/>
          <w:u w:color="FF0000"/>
        </w:rPr>
        <w:t>tạo môi</w:t>
      </w:r>
      <w:r w:rsidRPr="001B455C">
        <w:rPr>
          <w:rFonts w:eastAsia="Times New Roman" w:cs="Times New Roman"/>
          <w:szCs w:val="28"/>
          <w:highlight w:val="white"/>
        </w:rPr>
        <w:t xml:space="preserve"> trường điều kiện thuận lợi cho doanh nhân khởi nghiệp sáng tạo và tham gia phát triển xã hội; Đẩy mạnh công tác đào tạo nghề theo nhu cầu thực tế của doanh nghiệp và người lao động, tạo việc làm bền vững cho người lao động nâng cao thu nhập, đảm bảo nhu cầu cuộc sống; </w:t>
      </w:r>
    </w:p>
    <w:p w14:paraId="5A72200B" w14:textId="77777777" w:rsidR="00352A63" w:rsidRPr="001B455C" w:rsidRDefault="00BC481F" w:rsidP="00352A63">
      <w:pPr>
        <w:spacing w:after="0"/>
        <w:ind w:firstLine="720"/>
        <w:rPr>
          <w:rFonts w:eastAsia="Times New Roman" w:cs="Times New Roman"/>
          <w:szCs w:val="28"/>
          <w:highlight w:val="white"/>
        </w:rPr>
      </w:pPr>
      <w:r w:rsidRPr="001B455C">
        <w:rPr>
          <w:rFonts w:eastAsia="Times New Roman" w:cs="Times New Roman"/>
          <w:b/>
          <w:bCs/>
          <w:szCs w:val="28"/>
          <w:highlight w:val="white"/>
        </w:rPr>
        <w:t>Hai</w:t>
      </w:r>
      <w:r w:rsidR="00330252" w:rsidRPr="001B455C">
        <w:rPr>
          <w:rFonts w:eastAsia="Times New Roman" w:cs="Times New Roman"/>
          <w:b/>
          <w:bCs/>
          <w:szCs w:val="28"/>
          <w:highlight w:val="white"/>
        </w:rPr>
        <w:t xml:space="preserve"> là</w:t>
      </w:r>
      <w:r w:rsidR="00CC4108" w:rsidRPr="001B455C">
        <w:rPr>
          <w:rFonts w:eastAsia="Times New Roman" w:cs="Times New Roman"/>
          <w:b/>
          <w:bCs/>
          <w:szCs w:val="28"/>
          <w:highlight w:val="white"/>
        </w:rPr>
        <w:t xml:space="preserve">; </w:t>
      </w:r>
      <w:r w:rsidR="00330252" w:rsidRPr="001B455C">
        <w:rPr>
          <w:rFonts w:eastAsia="Times New Roman" w:cs="Times New Roman"/>
          <w:szCs w:val="28"/>
          <w:highlight w:val="white"/>
        </w:rPr>
        <w:t xml:space="preserve">Quan tâm hơn nữa công tác </w:t>
      </w:r>
      <w:r w:rsidR="00CC4108" w:rsidRPr="001B455C">
        <w:rPr>
          <w:bCs/>
          <w:highlight w:val="white"/>
        </w:rPr>
        <w:t>“</w:t>
      </w:r>
      <w:r w:rsidR="00CC4108" w:rsidRPr="001B455C">
        <w:rPr>
          <w:bCs/>
          <w:i/>
          <w:highlight w:val="white"/>
        </w:rPr>
        <w:t xml:space="preserve">Đền ơn </w:t>
      </w:r>
      <w:r w:rsidR="00CC4108" w:rsidRPr="001B455C">
        <w:rPr>
          <w:bCs/>
          <w:i/>
          <w:color w:val="000000"/>
          <w:highlight w:val="white"/>
          <w:u w:color="FF0000"/>
        </w:rPr>
        <w:t>đáp nghĩa</w:t>
      </w:r>
      <w:r w:rsidR="00CC4108" w:rsidRPr="001B455C">
        <w:rPr>
          <w:bCs/>
          <w:highlight w:val="white"/>
        </w:rPr>
        <w:t>”, “</w:t>
      </w:r>
      <w:r w:rsidR="00CC4108" w:rsidRPr="001B455C">
        <w:rPr>
          <w:bCs/>
          <w:i/>
          <w:highlight w:val="white"/>
        </w:rPr>
        <w:t>Uống nước nhớ nguồn</w:t>
      </w:r>
      <w:r w:rsidR="00CC4108" w:rsidRPr="001B455C">
        <w:rPr>
          <w:bCs/>
          <w:highlight w:val="white"/>
        </w:rPr>
        <w:t>”</w:t>
      </w:r>
      <w:r w:rsidR="00330252" w:rsidRPr="001B455C">
        <w:rPr>
          <w:rFonts w:eastAsia="Times New Roman" w:cs="Times New Roman"/>
          <w:szCs w:val="28"/>
          <w:highlight w:val="white"/>
        </w:rPr>
        <w:t xml:space="preserve">, chính sách ưu đãi người có công, chăm lo người có công và thân nhân của người có công với cách mạng; người tham gia kháng chiến; </w:t>
      </w:r>
      <w:r w:rsidR="00CC4108" w:rsidRPr="001B455C">
        <w:rPr>
          <w:rFonts w:eastAsia="Times New Roman" w:cs="Times New Roman"/>
          <w:szCs w:val="28"/>
          <w:highlight w:val="white"/>
        </w:rPr>
        <w:t>h</w:t>
      </w:r>
      <w:r w:rsidR="00352A63" w:rsidRPr="001B455C">
        <w:rPr>
          <w:rFonts w:eastAsia="Times New Roman" w:cs="Times New Roman"/>
          <w:szCs w:val="28"/>
          <w:highlight w:val="white"/>
        </w:rPr>
        <w:t>ỗ trợ các gia đình chính sách có hoàn cảnh khó khăn.</w:t>
      </w:r>
    </w:p>
    <w:p w14:paraId="67443BDB" w14:textId="77777777" w:rsidR="00352A63" w:rsidRPr="001B455C" w:rsidRDefault="004003BE" w:rsidP="00352A63">
      <w:pPr>
        <w:spacing w:after="0"/>
        <w:ind w:firstLine="720"/>
        <w:rPr>
          <w:rFonts w:eastAsia="Times New Roman" w:cs="Times New Roman"/>
          <w:b/>
          <w:bCs/>
          <w:szCs w:val="28"/>
          <w:highlight w:val="white"/>
        </w:rPr>
      </w:pPr>
      <w:r w:rsidRPr="001B455C">
        <w:rPr>
          <w:rFonts w:eastAsia="Times New Roman" w:cs="Times New Roman"/>
          <w:szCs w:val="28"/>
          <w:highlight w:val="white"/>
        </w:rPr>
        <w:t xml:space="preserve">Quan </w:t>
      </w:r>
      <w:r w:rsidR="00352A63" w:rsidRPr="001B455C">
        <w:rPr>
          <w:rFonts w:eastAsia="Times New Roman" w:cs="Times New Roman"/>
          <w:szCs w:val="28"/>
          <w:highlight w:val="white"/>
        </w:rPr>
        <w:t xml:space="preserve">tâm thực hiện các chương trình, kế hoạch về an sinh xã hội, hỗ trợ người nghèo, người </w:t>
      </w:r>
      <w:r w:rsidR="00352A63" w:rsidRPr="001B455C">
        <w:rPr>
          <w:rFonts w:eastAsia="Times New Roman" w:cs="Times New Roman"/>
          <w:color w:val="000000"/>
          <w:szCs w:val="28"/>
          <w:highlight w:val="white"/>
          <w:u w:color="FF0000"/>
        </w:rPr>
        <w:t>cận nghèo</w:t>
      </w:r>
      <w:r w:rsidR="00352A63" w:rsidRPr="001B455C">
        <w:rPr>
          <w:rFonts w:eastAsia="Times New Roman" w:cs="Times New Roman"/>
          <w:szCs w:val="28"/>
          <w:highlight w:val="white"/>
        </w:rPr>
        <w:t xml:space="preserve">, đối tượng dễ bị tổn thương; tăng cường trách nhiệm chia sẻ hỗ trợ người dân, người lao động vượt qua khó khăn do tình hình thiên tai, biến đổi khí hậu gây ra. </w:t>
      </w:r>
    </w:p>
    <w:p w14:paraId="3FB94183" w14:textId="77777777" w:rsidR="00BC481F" w:rsidRPr="001B455C" w:rsidRDefault="00330252" w:rsidP="00330252">
      <w:pPr>
        <w:spacing w:after="0"/>
        <w:ind w:firstLine="720"/>
        <w:rPr>
          <w:bCs/>
          <w:highlight w:val="white"/>
        </w:rPr>
      </w:pPr>
      <w:r w:rsidRPr="001B455C">
        <w:rPr>
          <w:rFonts w:eastAsia="Times New Roman" w:cs="Times New Roman"/>
          <w:szCs w:val="28"/>
          <w:highlight w:val="white"/>
        </w:rPr>
        <w:t xml:space="preserve"> Đặc biệt là các chính sách đào tạo nghề, giải quyết việc làm, bảo hiểm y tế, bảo hiểm thất nghiệp, chính sách giảm nghèo, trợ giúp xã hội cho người cao tuổi, người yếu thế trong xã hội …</w:t>
      </w:r>
      <w:r w:rsidR="00BC481F" w:rsidRPr="001B455C">
        <w:rPr>
          <w:rFonts w:eastAsia="Times New Roman" w:cs="Times New Roman"/>
          <w:szCs w:val="28"/>
          <w:highlight w:val="white"/>
        </w:rPr>
        <w:t>;</w:t>
      </w:r>
    </w:p>
    <w:p w14:paraId="41130938" w14:textId="76D5A18E" w:rsidR="00BC481F" w:rsidRPr="001B455C" w:rsidRDefault="00BC481F" w:rsidP="00BC481F">
      <w:pPr>
        <w:spacing w:after="0"/>
        <w:ind w:firstLine="720"/>
        <w:rPr>
          <w:rFonts w:eastAsia="Times New Roman" w:cs="Times New Roman"/>
          <w:szCs w:val="28"/>
          <w:highlight w:val="white"/>
        </w:rPr>
      </w:pPr>
      <w:r w:rsidRPr="001B455C">
        <w:rPr>
          <w:rFonts w:eastAsia="Times New Roman" w:cs="Times New Roman"/>
          <w:b/>
          <w:bCs/>
          <w:szCs w:val="28"/>
          <w:highlight w:val="white"/>
        </w:rPr>
        <w:t xml:space="preserve">Ba là, </w:t>
      </w:r>
      <w:r w:rsidRPr="001B455C">
        <w:rPr>
          <w:rFonts w:eastAsia="Times New Roman" w:cs="Times New Roman"/>
          <w:bCs/>
          <w:szCs w:val="28"/>
          <w:highlight w:val="white"/>
        </w:rPr>
        <w:t>Góp phần thúc đẩy phát triển kinh tế – xã hội bền vững</w:t>
      </w:r>
      <w:r w:rsidRPr="001B455C">
        <w:rPr>
          <w:rFonts w:eastAsia="Times New Roman" w:cs="Times New Roman"/>
          <w:szCs w:val="28"/>
          <w:highlight w:val="white"/>
        </w:rPr>
        <w:t xml:space="preserve">, tích cực tham mưu </w:t>
      </w:r>
      <w:r w:rsidRPr="001B455C">
        <w:rPr>
          <w:rFonts w:eastAsia="Times New Roman" w:cs="Times New Roman"/>
          <w:color w:val="000000"/>
          <w:szCs w:val="28"/>
          <w:highlight w:val="white"/>
          <w:u w:color="FF0000"/>
        </w:rPr>
        <w:t>với</w:t>
      </w:r>
      <w:r w:rsidR="001B455C" w:rsidRPr="001B455C">
        <w:rPr>
          <w:rFonts w:eastAsia="Times New Roman" w:cs="Times New Roman"/>
          <w:color w:val="000000"/>
          <w:szCs w:val="28"/>
          <w:highlight w:val="white"/>
          <w:u w:color="FF0000"/>
        </w:rPr>
        <w:t xml:space="preserve"> </w:t>
      </w:r>
      <w:r w:rsidRPr="001B455C">
        <w:rPr>
          <w:rFonts w:eastAsia="Times New Roman" w:cs="Times New Roman"/>
          <w:color w:val="000000"/>
          <w:szCs w:val="28"/>
          <w:highlight w:val="white"/>
          <w:u w:color="FF0000"/>
        </w:rPr>
        <w:t>Tỉnh uỷ</w:t>
      </w:r>
      <w:r w:rsidRPr="001B455C">
        <w:rPr>
          <w:rFonts w:eastAsia="Times New Roman" w:cs="Times New Roman"/>
          <w:szCs w:val="28"/>
          <w:highlight w:val="white"/>
        </w:rPr>
        <w:t xml:space="preserve">- UBND Tỉnh và đề xuất với HĐND Tỉnh , phối hợp </w:t>
      </w:r>
      <w:r w:rsidRPr="001B455C">
        <w:rPr>
          <w:rFonts w:eastAsia="Times New Roman" w:cs="Times New Roman"/>
          <w:color w:val="000000"/>
          <w:szCs w:val="28"/>
          <w:highlight w:val="white"/>
          <w:u w:color="FF0000"/>
        </w:rPr>
        <w:t>với</w:t>
      </w:r>
      <w:r w:rsidR="001B455C" w:rsidRPr="001B455C">
        <w:rPr>
          <w:rFonts w:eastAsia="Times New Roman" w:cs="Times New Roman"/>
          <w:color w:val="000000"/>
          <w:szCs w:val="28"/>
          <w:highlight w:val="white"/>
          <w:u w:color="FF0000"/>
        </w:rPr>
        <w:t xml:space="preserve"> </w:t>
      </w:r>
      <w:r w:rsidRPr="001B455C">
        <w:rPr>
          <w:rFonts w:eastAsia="Times New Roman" w:cs="Times New Roman"/>
          <w:color w:val="000000"/>
          <w:szCs w:val="28"/>
          <w:highlight w:val="white"/>
          <w:u w:color="FF0000"/>
        </w:rPr>
        <w:t>các</w:t>
      </w:r>
      <w:r w:rsidRPr="001B455C">
        <w:rPr>
          <w:rFonts w:eastAsia="Times New Roman" w:cs="Times New Roman"/>
          <w:szCs w:val="28"/>
          <w:highlight w:val="white"/>
        </w:rPr>
        <w:t xml:space="preserve"> </w:t>
      </w:r>
      <w:r w:rsidRPr="001B455C">
        <w:rPr>
          <w:rFonts w:eastAsia="Times New Roman" w:cs="Times New Roman"/>
          <w:color w:val="000000"/>
          <w:szCs w:val="28"/>
          <w:highlight w:val="white"/>
          <w:u w:color="FF0000"/>
        </w:rPr>
        <w:t>ban</w:t>
      </w:r>
      <w:r w:rsidRPr="001B455C">
        <w:rPr>
          <w:rFonts w:eastAsia="Times New Roman" w:cs="Times New Roman"/>
          <w:szCs w:val="28"/>
          <w:highlight w:val="white"/>
        </w:rPr>
        <w:t xml:space="preserve">  </w:t>
      </w:r>
      <w:r w:rsidRPr="001B455C">
        <w:rPr>
          <w:rFonts w:eastAsia="Times New Roman" w:cs="Times New Roman"/>
          <w:color w:val="000000"/>
          <w:szCs w:val="28"/>
          <w:highlight w:val="white"/>
          <w:u w:color="FF0000"/>
        </w:rPr>
        <w:t>ngành</w:t>
      </w:r>
      <w:r w:rsidRPr="001B455C">
        <w:rPr>
          <w:rFonts w:eastAsia="Times New Roman" w:cs="Times New Roman"/>
          <w:szCs w:val="28"/>
          <w:highlight w:val="white"/>
        </w:rPr>
        <w:t xml:space="preserve"> tỉnh và các cơ quan chức năng điều chỉnh, bổ sung các chính sách phát triển KT- XH, đảm bảo an sinh, </w:t>
      </w:r>
      <w:r w:rsidRPr="001B455C">
        <w:rPr>
          <w:rFonts w:eastAsia="Times New Roman" w:cs="Times New Roman"/>
          <w:color w:val="000000"/>
          <w:szCs w:val="28"/>
          <w:highlight w:val="white"/>
          <w:u w:color="FF0000"/>
        </w:rPr>
        <w:t>phúc l</w:t>
      </w:r>
      <w:r w:rsidR="001B455C" w:rsidRPr="001B455C">
        <w:rPr>
          <w:rFonts w:eastAsia="Times New Roman" w:cs="Times New Roman"/>
          <w:color w:val="000000"/>
          <w:szCs w:val="28"/>
          <w:highlight w:val="white"/>
          <w:u w:color="FF0000"/>
        </w:rPr>
        <w:t>ợ</w:t>
      </w:r>
      <w:r w:rsidRPr="001B455C">
        <w:rPr>
          <w:rFonts w:eastAsia="Times New Roman" w:cs="Times New Roman"/>
          <w:color w:val="000000"/>
          <w:szCs w:val="28"/>
          <w:highlight w:val="white"/>
          <w:u w:color="FF0000"/>
        </w:rPr>
        <w:t>i</w:t>
      </w:r>
      <w:r w:rsidRPr="001B455C">
        <w:rPr>
          <w:rFonts w:eastAsia="Times New Roman" w:cs="Times New Roman"/>
          <w:szCs w:val="28"/>
          <w:highlight w:val="white"/>
        </w:rPr>
        <w:t xml:space="preserve"> xã hội; nâng cao đời sống vật chất và tinh thần của người dân.</w:t>
      </w:r>
    </w:p>
    <w:p w14:paraId="12557FE4" w14:textId="679B96A2" w:rsidR="00BC481F" w:rsidRPr="001B455C" w:rsidRDefault="00BC481F" w:rsidP="00330252">
      <w:pPr>
        <w:spacing w:after="0"/>
        <w:ind w:firstLine="720"/>
        <w:rPr>
          <w:rFonts w:eastAsia="Times New Roman" w:cs="Times New Roman"/>
          <w:bCs/>
          <w:szCs w:val="28"/>
          <w:highlight w:val="white"/>
        </w:rPr>
      </w:pPr>
      <w:r w:rsidRPr="001B455C">
        <w:rPr>
          <w:rFonts w:eastAsia="Times New Roman" w:cs="Times New Roman"/>
          <w:szCs w:val="28"/>
          <w:highlight w:val="white"/>
        </w:rPr>
        <w:t xml:space="preserve"> Chủ động phòng chống thiên tai và ảnh hưởng của biến đổi khí hậu gây ra. Phát triển kinh tế nông nghiệp, nông thôn gắn với xây dựng nông thôn mới, đô thị văn minh, phát triển du lịch sinh thái, cộng đồng, đảm bảo an ninh trật tự, an toàn xã hội; Xây dựng nền hành chính nhà nước phục vụ nhân chuyên nghiệp, hiện đại; kiên quyết đấu tranh phòng chống tham nhũng, </w:t>
      </w:r>
      <w:r w:rsidRPr="001B455C">
        <w:rPr>
          <w:rFonts w:eastAsia="Times New Roman" w:cs="Times New Roman"/>
          <w:color w:val="000000"/>
          <w:szCs w:val="28"/>
          <w:highlight w:val="white"/>
          <w:u w:color="FF0000"/>
        </w:rPr>
        <w:t>l</w:t>
      </w:r>
      <w:r w:rsidR="001B455C" w:rsidRPr="001B455C">
        <w:rPr>
          <w:rFonts w:eastAsia="Times New Roman" w:cs="Times New Roman"/>
          <w:color w:val="000000"/>
          <w:szCs w:val="28"/>
          <w:highlight w:val="white"/>
          <w:u w:color="FF0000"/>
        </w:rPr>
        <w:t>ã</w:t>
      </w:r>
      <w:r w:rsidRPr="001B455C">
        <w:rPr>
          <w:rFonts w:eastAsia="Times New Roman" w:cs="Times New Roman"/>
          <w:color w:val="000000"/>
          <w:szCs w:val="28"/>
          <w:highlight w:val="white"/>
          <w:u w:color="FF0000"/>
        </w:rPr>
        <w:t>ng phí</w:t>
      </w:r>
      <w:r w:rsidRPr="001B455C">
        <w:rPr>
          <w:rFonts w:eastAsia="Times New Roman" w:cs="Times New Roman"/>
          <w:szCs w:val="28"/>
          <w:highlight w:val="white"/>
        </w:rPr>
        <w:t>, tiêu cực.</w:t>
      </w:r>
    </w:p>
    <w:p w14:paraId="7517F96F" w14:textId="77777777" w:rsidR="00330252" w:rsidRPr="001B455C" w:rsidRDefault="00330252" w:rsidP="00330252">
      <w:pPr>
        <w:spacing w:after="0"/>
        <w:ind w:firstLine="720"/>
        <w:rPr>
          <w:rFonts w:eastAsia="Times New Roman" w:cs="Times New Roman"/>
          <w:b/>
          <w:szCs w:val="28"/>
          <w:highlight w:val="white"/>
        </w:rPr>
      </w:pPr>
      <w:r w:rsidRPr="001B455C">
        <w:rPr>
          <w:rFonts w:eastAsia="Times New Roman" w:cs="Times New Roman"/>
          <w:b/>
          <w:bCs/>
          <w:szCs w:val="28"/>
          <w:highlight w:val="white"/>
        </w:rPr>
        <w:t>Bốn là,</w:t>
      </w:r>
      <w:r w:rsidR="00677EF4" w:rsidRPr="001B455C">
        <w:rPr>
          <w:rFonts w:eastAsia="Times New Roman" w:cs="Times New Roman"/>
          <w:b/>
          <w:bCs/>
          <w:szCs w:val="28"/>
          <w:highlight w:val="white"/>
        </w:rPr>
        <w:t xml:space="preserve">  </w:t>
      </w:r>
      <w:r w:rsidR="00677EF4" w:rsidRPr="001B455C">
        <w:rPr>
          <w:rFonts w:eastAsia="Times New Roman" w:cs="Times New Roman"/>
          <w:bCs/>
          <w:szCs w:val="28"/>
          <w:highlight w:val="white"/>
        </w:rPr>
        <w:t>Quan tâm</w:t>
      </w:r>
      <w:r w:rsidR="004003BE" w:rsidRPr="001B455C">
        <w:rPr>
          <w:rFonts w:eastAsia="Times New Roman" w:cs="Times New Roman"/>
          <w:bCs/>
          <w:szCs w:val="28"/>
          <w:highlight w:val="white"/>
        </w:rPr>
        <w:t xml:space="preserve"> đến công tác</w:t>
      </w:r>
      <w:r w:rsidR="00677EF4" w:rsidRPr="001B455C">
        <w:rPr>
          <w:rFonts w:eastAsia="Times New Roman" w:cs="Times New Roman"/>
          <w:bCs/>
          <w:szCs w:val="28"/>
          <w:highlight w:val="white"/>
        </w:rPr>
        <w:t xml:space="preserve"> phụ nữ, trẻ em và bình đẳng giới</w:t>
      </w:r>
      <w:r w:rsidRPr="001B455C">
        <w:rPr>
          <w:rFonts w:eastAsia="Times New Roman" w:cs="Times New Roman"/>
          <w:bCs/>
          <w:szCs w:val="28"/>
          <w:highlight w:val="white"/>
        </w:rPr>
        <w:t xml:space="preserve">, </w:t>
      </w:r>
      <w:r w:rsidRPr="001B455C">
        <w:rPr>
          <w:rFonts w:eastAsia="Times New Roman" w:cs="Times New Roman"/>
          <w:szCs w:val="28"/>
          <w:highlight w:val="white"/>
        </w:rPr>
        <w:t xml:space="preserve">là đại biểu nữ, từng công tác cơ quan Hội LHPN xã và Hội LHPN huyện, tôi đặc biệt quan tâm đến chính sách liên quan đến phụ nữ, trẻ em và công tác bình đẳng giới. Thực hiện đầy đủ các giải pháp bảo vệ, chăm sóc trẻ em, Quan tâm vấn đề bình đẳng giới cho phụ nữ và nam giới trong mọi lĩnh vực đời sống xã hội, nâng cao chất lượng nguồn nhân lực nữ, nguồn nhân lực chất lượng cao, phát huy truyền thống, khác vọng vươn lên của các </w:t>
      </w:r>
      <w:r w:rsidR="00E745B8" w:rsidRPr="001B455C">
        <w:rPr>
          <w:rFonts w:eastAsia="Times New Roman" w:cs="Times New Roman"/>
          <w:szCs w:val="28"/>
          <w:highlight w:val="white"/>
        </w:rPr>
        <w:t>tầng lớp PN, nguồn nhân lực trẻ, nguồn nhân lực có bề dày kinh nghiệm,</w:t>
      </w:r>
      <w:r w:rsidRPr="001B455C">
        <w:rPr>
          <w:rFonts w:eastAsia="Times New Roman" w:cs="Times New Roman"/>
          <w:szCs w:val="28"/>
          <w:highlight w:val="white"/>
        </w:rPr>
        <w:t xml:space="preserve"> tâm quyết cống hiến phục vụ nhân dân;</w:t>
      </w:r>
      <w:r w:rsidR="00A36DA3" w:rsidRPr="001B455C">
        <w:rPr>
          <w:rFonts w:eastAsia="Times New Roman" w:cs="Times New Roman"/>
          <w:szCs w:val="28"/>
          <w:highlight w:val="white"/>
        </w:rPr>
        <w:t xml:space="preserve"> </w:t>
      </w:r>
      <w:r w:rsidR="00A36DA3" w:rsidRPr="001B455C">
        <w:rPr>
          <w:bCs/>
          <w:highlight w:val="white"/>
        </w:rPr>
        <w:t>Thực hiện đồng bộ, hiệu quả các chính sách, chương trình, đề án về hỗ trợ giải quyết việc làm trong nước; chú trọng giải quyết việc làm cho thanh niên, lao động trung niên, lao động yếu thế và lao động nữ;</w:t>
      </w:r>
      <w:r w:rsidRPr="001B455C">
        <w:rPr>
          <w:rFonts w:eastAsia="Times New Roman" w:cs="Times New Roman"/>
          <w:szCs w:val="28"/>
          <w:highlight w:val="white"/>
        </w:rPr>
        <w:t xml:space="preserve">  phát huy vai trò phụ nữ trong xây dựng đời sống văn hóa, chăm lo hạnh phúc gia đình; nhằm góp phần nâng cao chất lượng cuộc sống tốt hơn cho người dân tỉnh Vĩnh Long nói riêng và nhân dân cả nước nói chung.</w:t>
      </w:r>
    </w:p>
    <w:p w14:paraId="33C90C97" w14:textId="77777777" w:rsidR="00677EF4" w:rsidRPr="001B455C" w:rsidRDefault="00677EF4" w:rsidP="00677EF4">
      <w:pPr>
        <w:spacing w:after="0"/>
        <w:ind w:firstLine="720"/>
        <w:rPr>
          <w:rFonts w:eastAsia="Times New Roman" w:cs="Times New Roman"/>
          <w:szCs w:val="28"/>
          <w:highlight w:val="white"/>
        </w:rPr>
      </w:pPr>
      <w:r w:rsidRPr="001B455C">
        <w:rPr>
          <w:rFonts w:eastAsia="Times New Roman" w:cs="Times New Roman"/>
          <w:szCs w:val="28"/>
          <w:highlight w:val="white"/>
        </w:rPr>
        <w:t>Kính thưa quý cô, bác, anh, chị!</w:t>
      </w:r>
    </w:p>
    <w:p w14:paraId="42F4BAAC" w14:textId="449A8965" w:rsidR="00330252" w:rsidRPr="001B455C" w:rsidRDefault="00330252" w:rsidP="00330252">
      <w:pPr>
        <w:spacing w:after="0"/>
        <w:ind w:firstLine="720"/>
        <w:rPr>
          <w:rFonts w:eastAsia="Times New Roman" w:cs="Times New Roman"/>
          <w:szCs w:val="28"/>
          <w:highlight w:val="white"/>
        </w:rPr>
      </w:pPr>
      <w:r w:rsidRPr="001B455C">
        <w:rPr>
          <w:rFonts w:eastAsia="Times New Roman" w:cs="Times New Roman"/>
          <w:szCs w:val="28"/>
          <w:highlight w:val="white"/>
        </w:rPr>
        <w:t xml:space="preserve">Bản thân tôi luôn không ngừng rèn luyện, học tập tu dưỡng và giữ gìn phẩm chất đạo đức, nâng cao trình độ, năng lực công tác và bản lĩnh chính trị, xứng đáng vai trò của người là Đại biểu </w:t>
      </w:r>
      <w:r w:rsidR="00E745B8" w:rsidRPr="001B455C">
        <w:rPr>
          <w:rFonts w:eastAsia="Times New Roman" w:cs="Times New Roman"/>
          <w:szCs w:val="28"/>
          <w:highlight w:val="white"/>
        </w:rPr>
        <w:t xml:space="preserve">của </w:t>
      </w:r>
      <w:r w:rsidR="001B455C" w:rsidRPr="001B455C">
        <w:rPr>
          <w:rFonts w:eastAsia="Times New Roman" w:cs="Times New Roman"/>
          <w:color w:val="000000"/>
          <w:szCs w:val="28"/>
          <w:highlight w:val="white"/>
          <w:u w:color="FF0000"/>
        </w:rPr>
        <w:t xml:space="preserve">Nhân </w:t>
      </w:r>
      <w:r w:rsidR="00E745B8" w:rsidRPr="001B455C">
        <w:rPr>
          <w:rFonts w:eastAsia="Times New Roman" w:cs="Times New Roman"/>
          <w:color w:val="000000"/>
          <w:szCs w:val="28"/>
          <w:highlight w:val="white"/>
          <w:u w:color="FF0000"/>
        </w:rPr>
        <w:t>dân</w:t>
      </w:r>
      <w:r w:rsidRPr="001B455C">
        <w:rPr>
          <w:rFonts w:eastAsia="Times New Roman" w:cs="Times New Roman"/>
          <w:szCs w:val="28"/>
          <w:highlight w:val="white"/>
        </w:rPr>
        <w:t xml:space="preserve">; tham gia góp ý và chất vấn các ban ngành đối với các chính sách liên quan đến đời sống của nhân dân, gắn với việc phát triển kinh tế, xã hội tỉnh nhà…đảm bảo phát triển công bằng, minh bạch, góp phần công sức và trí tuệ của mình để phục vụ cho đất nước, cho tỉnh nhà và cho nhân dân nhiều hơn nữa. </w:t>
      </w:r>
    </w:p>
    <w:p w14:paraId="41AA2CB4" w14:textId="77777777" w:rsidR="00330252" w:rsidRPr="001B455C" w:rsidRDefault="00330252" w:rsidP="00330252">
      <w:pPr>
        <w:spacing w:after="0"/>
        <w:ind w:firstLine="720"/>
        <w:rPr>
          <w:rFonts w:eastAsia="Times New Roman" w:cs="Times New Roman"/>
          <w:szCs w:val="28"/>
          <w:highlight w:val="white"/>
        </w:rPr>
      </w:pPr>
      <w:r w:rsidRPr="001B455C">
        <w:rPr>
          <w:rFonts w:eastAsia="Times New Roman" w:cs="Times New Roman"/>
          <w:szCs w:val="28"/>
          <w:highlight w:val="white"/>
        </w:rPr>
        <w:t>Trước khi dứt lời, tôi xin kính chúc lãnh đạo, quí đại biểu, cùng toàn thể quí cô, chú, anh, chị cử tri luôn mạnh khỏe, hạnh phúc và nhiều thành công trong cuộc sống.</w:t>
      </w:r>
    </w:p>
    <w:p w14:paraId="3881D586" w14:textId="77777777" w:rsidR="00123D3D" w:rsidRPr="001B455C" w:rsidRDefault="00330252" w:rsidP="00D33FAB">
      <w:pPr>
        <w:spacing w:after="0"/>
        <w:ind w:firstLine="720"/>
        <w:rPr>
          <w:rFonts w:eastAsia="Times New Roman" w:cs="Times New Roman"/>
          <w:b/>
          <w:i/>
          <w:szCs w:val="28"/>
          <w:highlight w:val="white"/>
        </w:rPr>
      </w:pPr>
      <w:r w:rsidRPr="001B455C">
        <w:rPr>
          <w:rFonts w:eastAsia="Times New Roman" w:cs="Times New Roman"/>
          <w:b/>
          <w:i/>
          <w:szCs w:val="28"/>
          <w:highlight w:val="white"/>
        </w:rPr>
        <w:t xml:space="preserve">Xin cảm ơn và trân trọng </w:t>
      </w:r>
      <w:r w:rsidRPr="001B455C">
        <w:rPr>
          <w:rFonts w:eastAsia="Times New Roman" w:cs="Times New Roman"/>
          <w:b/>
          <w:i/>
          <w:color w:val="000000"/>
          <w:szCs w:val="28"/>
          <w:highlight w:val="white"/>
          <w:u w:color="FF0000"/>
        </w:rPr>
        <w:t>kính chào</w:t>
      </w:r>
      <w:r w:rsidRPr="001B455C">
        <w:rPr>
          <w:rFonts w:eastAsia="Times New Roman" w:cs="Times New Roman"/>
          <w:b/>
          <w:i/>
          <w:szCs w:val="28"/>
          <w:highlight w:val="white"/>
        </w:rPr>
        <w:t>!</w:t>
      </w:r>
    </w:p>
    <w:sectPr w:rsidR="00123D3D" w:rsidRPr="001B455C" w:rsidSect="00D33FAB">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928E" w14:textId="77777777" w:rsidR="004A6037" w:rsidRDefault="004A6037" w:rsidP="00D33FAB">
      <w:pPr>
        <w:spacing w:before="0" w:after="0"/>
      </w:pPr>
      <w:r>
        <w:separator/>
      </w:r>
    </w:p>
  </w:endnote>
  <w:endnote w:type="continuationSeparator" w:id="0">
    <w:p w14:paraId="6CADF8F6" w14:textId="77777777" w:rsidR="004A6037" w:rsidRDefault="004A6037" w:rsidP="00D33F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7097" w14:textId="77777777" w:rsidR="004A6037" w:rsidRDefault="004A6037" w:rsidP="00D33FAB">
      <w:pPr>
        <w:spacing w:before="0" w:after="0"/>
      </w:pPr>
      <w:r>
        <w:separator/>
      </w:r>
    </w:p>
  </w:footnote>
  <w:footnote w:type="continuationSeparator" w:id="0">
    <w:p w14:paraId="58CC20C7" w14:textId="77777777" w:rsidR="004A6037" w:rsidRDefault="004A6037" w:rsidP="00D33F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87554"/>
      <w:docPartObj>
        <w:docPartGallery w:val="Page Numbers (Top of Page)"/>
        <w:docPartUnique/>
      </w:docPartObj>
    </w:sdtPr>
    <w:sdtEndPr>
      <w:rPr>
        <w:noProof/>
      </w:rPr>
    </w:sdtEndPr>
    <w:sdtContent>
      <w:p w14:paraId="4C983702" w14:textId="77777777" w:rsidR="00D33FAB" w:rsidRDefault="00D33FAB">
        <w:pPr>
          <w:pStyle w:val="Header"/>
          <w:jc w:val="center"/>
        </w:pPr>
        <w:r>
          <w:fldChar w:fldCharType="begin"/>
        </w:r>
        <w:r>
          <w:instrText xml:space="preserve"> PAGE   \* MERGEFORMAT </w:instrText>
        </w:r>
        <w:r>
          <w:fldChar w:fldCharType="separate"/>
        </w:r>
        <w:r w:rsidR="00627A8C">
          <w:rPr>
            <w:noProof/>
          </w:rPr>
          <w:t>3</w:t>
        </w:r>
        <w:r>
          <w:rPr>
            <w:noProof/>
          </w:rPr>
          <w:fldChar w:fldCharType="end"/>
        </w:r>
      </w:p>
    </w:sdtContent>
  </w:sdt>
  <w:p w14:paraId="06832338" w14:textId="77777777" w:rsidR="00D33FAB" w:rsidRDefault="00D3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EB2"/>
    <w:multiLevelType w:val="multilevel"/>
    <w:tmpl w:val="DA9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F350E"/>
    <w:multiLevelType w:val="multilevel"/>
    <w:tmpl w:val="2C74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04ED5"/>
    <w:multiLevelType w:val="multilevel"/>
    <w:tmpl w:val="FDF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564E3"/>
    <w:multiLevelType w:val="multilevel"/>
    <w:tmpl w:val="348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C43B4"/>
    <w:multiLevelType w:val="multilevel"/>
    <w:tmpl w:val="456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932208">
    <w:abstractNumId w:val="3"/>
  </w:num>
  <w:num w:numId="2" w16cid:durableId="559709619">
    <w:abstractNumId w:val="4"/>
  </w:num>
  <w:num w:numId="3" w16cid:durableId="560945503">
    <w:abstractNumId w:val="1"/>
  </w:num>
  <w:num w:numId="4" w16cid:durableId="1899824716">
    <w:abstractNumId w:val="2"/>
  </w:num>
  <w:num w:numId="5" w16cid:durableId="115294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F4"/>
    <w:rsid w:val="00123D3D"/>
    <w:rsid w:val="001304C0"/>
    <w:rsid w:val="001B455C"/>
    <w:rsid w:val="00330252"/>
    <w:rsid w:val="00352A63"/>
    <w:rsid w:val="004003BE"/>
    <w:rsid w:val="004A6037"/>
    <w:rsid w:val="004F156D"/>
    <w:rsid w:val="00513060"/>
    <w:rsid w:val="00627A8C"/>
    <w:rsid w:val="00677EF4"/>
    <w:rsid w:val="006D0257"/>
    <w:rsid w:val="00702EE9"/>
    <w:rsid w:val="007768D9"/>
    <w:rsid w:val="007A0721"/>
    <w:rsid w:val="00807BDD"/>
    <w:rsid w:val="009263A6"/>
    <w:rsid w:val="00A36DA3"/>
    <w:rsid w:val="00A4199B"/>
    <w:rsid w:val="00A96E18"/>
    <w:rsid w:val="00B72B82"/>
    <w:rsid w:val="00BC481F"/>
    <w:rsid w:val="00C5794A"/>
    <w:rsid w:val="00CC4108"/>
    <w:rsid w:val="00CF72FF"/>
    <w:rsid w:val="00D00EDC"/>
    <w:rsid w:val="00D33FAB"/>
    <w:rsid w:val="00D86DFC"/>
    <w:rsid w:val="00D94CED"/>
    <w:rsid w:val="00DC36FA"/>
    <w:rsid w:val="00E12A49"/>
    <w:rsid w:val="00E745B8"/>
    <w:rsid w:val="00EB1F2D"/>
    <w:rsid w:val="00EE1830"/>
    <w:rsid w:val="00F57A02"/>
    <w:rsid w:val="00F9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6F10"/>
  <w15:chartTrackingRefBased/>
  <w15:docId w15:val="{E75F9D67-686E-4966-97A5-4D9024E4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EF4"/>
    <w:pPr>
      <w:ind w:left="720"/>
      <w:contextualSpacing/>
    </w:pPr>
  </w:style>
  <w:style w:type="paragraph" w:styleId="Header">
    <w:name w:val="header"/>
    <w:basedOn w:val="Normal"/>
    <w:link w:val="HeaderChar"/>
    <w:uiPriority w:val="99"/>
    <w:unhideWhenUsed/>
    <w:rsid w:val="00D33FAB"/>
    <w:pPr>
      <w:tabs>
        <w:tab w:val="center" w:pos="4680"/>
        <w:tab w:val="right" w:pos="9360"/>
      </w:tabs>
      <w:spacing w:before="0" w:after="0"/>
    </w:pPr>
  </w:style>
  <w:style w:type="character" w:customStyle="1" w:styleId="HeaderChar">
    <w:name w:val="Header Char"/>
    <w:basedOn w:val="DefaultParagraphFont"/>
    <w:link w:val="Header"/>
    <w:uiPriority w:val="99"/>
    <w:rsid w:val="00D33FAB"/>
  </w:style>
  <w:style w:type="paragraph" w:styleId="Footer">
    <w:name w:val="footer"/>
    <w:basedOn w:val="Normal"/>
    <w:link w:val="FooterChar"/>
    <w:uiPriority w:val="99"/>
    <w:unhideWhenUsed/>
    <w:rsid w:val="00D33FAB"/>
    <w:pPr>
      <w:tabs>
        <w:tab w:val="center" w:pos="4680"/>
        <w:tab w:val="right" w:pos="9360"/>
      </w:tabs>
      <w:spacing w:before="0" w:after="0"/>
    </w:pPr>
  </w:style>
  <w:style w:type="character" w:customStyle="1" w:styleId="FooterChar">
    <w:name w:val="Footer Char"/>
    <w:basedOn w:val="DefaultParagraphFont"/>
    <w:link w:val="Footer"/>
    <w:uiPriority w:val="99"/>
    <w:rsid w:val="00D33FAB"/>
  </w:style>
  <w:style w:type="paragraph" w:styleId="BalloonText">
    <w:name w:val="Balloon Text"/>
    <w:basedOn w:val="Normal"/>
    <w:link w:val="BalloonTextChar"/>
    <w:uiPriority w:val="99"/>
    <w:semiHidden/>
    <w:unhideWhenUsed/>
    <w:rsid w:val="00627A8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Tấn Anh</cp:lastModifiedBy>
  <cp:revision>5</cp:revision>
  <cp:lastPrinted>2026-03-03T04:44:00Z</cp:lastPrinted>
  <dcterms:created xsi:type="dcterms:W3CDTF">2026-03-03T04:34:00Z</dcterms:created>
  <dcterms:modified xsi:type="dcterms:W3CDTF">2026-03-07T10:43:00Z</dcterms:modified>
</cp:coreProperties>
</file>