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DA0" w:rsidRPr="00764E7E" w:rsidRDefault="00890DA0" w:rsidP="00890DA0">
      <w:pPr>
        <w:spacing w:after="0" w:line="240" w:lineRule="auto"/>
        <w:jc w:val="center"/>
        <w:rPr>
          <w:b/>
          <w:bCs/>
          <w:sz w:val="28"/>
          <w:szCs w:val="28"/>
          <w:highlight w:val="white"/>
        </w:rPr>
      </w:pPr>
      <w:r w:rsidRPr="00764E7E">
        <w:rPr>
          <w:b/>
          <w:bCs/>
          <w:sz w:val="28"/>
          <w:szCs w:val="28"/>
          <w:highlight w:val="white"/>
        </w:rPr>
        <w:t>CHƯƠNG TRÌNH HÀNH ĐỘNG</w:t>
      </w:r>
    </w:p>
    <w:p w:rsidR="00890DA0" w:rsidRPr="00764E7E" w:rsidRDefault="00890DA0" w:rsidP="00890DA0">
      <w:pPr>
        <w:spacing w:after="0" w:line="240" w:lineRule="auto"/>
        <w:jc w:val="center"/>
        <w:rPr>
          <w:b/>
          <w:bCs/>
          <w:sz w:val="28"/>
          <w:szCs w:val="28"/>
          <w:highlight w:val="white"/>
        </w:rPr>
      </w:pPr>
      <w:r w:rsidRPr="00764E7E">
        <w:rPr>
          <w:b/>
          <w:bCs/>
          <w:sz w:val="28"/>
          <w:szCs w:val="28"/>
          <w:highlight w:val="white"/>
        </w:rPr>
        <w:t>của ứng cử viên đại biểu Quốc hội khóa XVI (nhiệm kỳ 2026-2031)</w:t>
      </w:r>
    </w:p>
    <w:p w:rsidR="00890DA0" w:rsidRPr="00764E7E" w:rsidRDefault="00890DA0" w:rsidP="00890DA0">
      <w:pPr>
        <w:spacing w:after="0" w:line="240" w:lineRule="auto"/>
        <w:jc w:val="center"/>
        <w:rPr>
          <w:b/>
          <w:bCs/>
          <w:sz w:val="28"/>
          <w:szCs w:val="28"/>
          <w:highlight w:val="white"/>
        </w:rPr>
      </w:pPr>
      <w:r w:rsidRPr="00764E7E">
        <w:rPr>
          <w:b/>
          <w:bCs/>
          <w:sz w:val="28"/>
          <w:szCs w:val="28"/>
          <w:highlight w:val="white"/>
        </w:rPr>
        <w:t xml:space="preserve">Nguyễn Thị Ngọc Thi – Đơn vị bầu cử số 5 </w:t>
      </w:r>
    </w:p>
    <w:p w:rsidR="00890DA0" w:rsidRPr="00764E7E" w:rsidRDefault="00890DA0" w:rsidP="00890DA0">
      <w:pPr>
        <w:spacing w:before="120" w:after="120"/>
        <w:ind w:firstLine="720"/>
        <w:jc w:val="both"/>
        <w:rPr>
          <w:b/>
          <w:bCs/>
          <w:sz w:val="28"/>
          <w:szCs w:val="28"/>
          <w:highlight w:val="white"/>
        </w:rPr>
      </w:pPr>
    </w:p>
    <w:p w:rsidR="00890DA0" w:rsidRPr="00764E7E" w:rsidRDefault="00890DA0" w:rsidP="00890DA0">
      <w:pPr>
        <w:pStyle w:val="ListParagraph"/>
        <w:numPr>
          <w:ilvl w:val="0"/>
          <w:numId w:val="1"/>
        </w:numPr>
        <w:spacing w:before="120" w:after="120"/>
        <w:jc w:val="both"/>
        <w:rPr>
          <w:b/>
          <w:bCs/>
          <w:sz w:val="28"/>
          <w:szCs w:val="28"/>
          <w:highlight w:val="white"/>
        </w:rPr>
      </w:pPr>
      <w:r w:rsidRPr="00764E7E">
        <w:rPr>
          <w:b/>
          <w:bCs/>
          <w:sz w:val="28"/>
          <w:szCs w:val="28"/>
          <w:highlight w:val="white"/>
        </w:rPr>
        <w:t>Kính thưa: Quý Cử tri!</w:t>
      </w:r>
    </w:p>
    <w:p w:rsidR="00890DA0" w:rsidRPr="00764E7E" w:rsidRDefault="00890DA0" w:rsidP="00890DA0">
      <w:pPr>
        <w:spacing w:before="80" w:after="80"/>
        <w:ind w:firstLine="720"/>
        <w:jc w:val="both"/>
        <w:rPr>
          <w:color w:val="000000" w:themeColor="text1"/>
          <w:sz w:val="28"/>
          <w:szCs w:val="28"/>
          <w:highlight w:val="white"/>
        </w:rPr>
      </w:pPr>
      <w:r w:rsidRPr="00764E7E">
        <w:rPr>
          <w:color w:val="000000" w:themeColor="text1"/>
          <w:sz w:val="28"/>
          <w:szCs w:val="28"/>
          <w:highlight w:val="white"/>
        </w:rPr>
        <w:t xml:space="preserve">Trước tiên, tôi xin tự giới thiệu, tôi tên Nguyễn Thị Ngọc Thi, sinh năm 1976, trình độ chuyên môn Thạc sĩ Luật, chức vụ hiện tại Phó Giám đốc Sở Nội vụ. Trong 26 năm làm việc tại các cơ quan của tỉnh, tôi trực tiếp tham gia công tác xây dựng văn bản, phổ biến giáo dục pháp luật, công tác pháp chế, công tác tham mưu, tổng hợp, công tác xây dựng chính quyền địa phương, kiểm soát thủ tục hành chính, </w:t>
      </w:r>
      <w:r w:rsidRPr="00764E7E">
        <w:rPr>
          <w:color w:val="000000"/>
          <w:sz w:val="28"/>
          <w:szCs w:val="28"/>
          <w:highlight w:val="white"/>
          <w:u w:color="FF0000"/>
        </w:rPr>
        <w:t>cải c</w:t>
      </w:r>
      <w:r w:rsidR="0000685D" w:rsidRPr="00764E7E">
        <w:rPr>
          <w:color w:val="000000"/>
          <w:sz w:val="28"/>
          <w:szCs w:val="28"/>
          <w:highlight w:val="white"/>
          <w:u w:color="FF0000"/>
        </w:rPr>
        <w:t>á</w:t>
      </w:r>
      <w:r w:rsidRPr="00764E7E">
        <w:rPr>
          <w:color w:val="000000"/>
          <w:sz w:val="28"/>
          <w:szCs w:val="28"/>
          <w:highlight w:val="white"/>
          <w:u w:color="FF0000"/>
        </w:rPr>
        <w:t>ch</w:t>
      </w:r>
      <w:r w:rsidRPr="00764E7E">
        <w:rPr>
          <w:color w:val="000000" w:themeColor="text1"/>
          <w:sz w:val="28"/>
          <w:szCs w:val="28"/>
          <w:highlight w:val="white"/>
        </w:rPr>
        <w:t xml:space="preserve"> công vụ, công chức, thi đua khen thưởng</w:t>
      </w:r>
    </w:p>
    <w:p w:rsidR="00890DA0" w:rsidRPr="00764E7E" w:rsidRDefault="00890DA0" w:rsidP="00890DA0">
      <w:pPr>
        <w:spacing w:before="80" w:after="80"/>
        <w:ind w:firstLine="720"/>
        <w:jc w:val="both"/>
        <w:rPr>
          <w:color w:val="000000" w:themeColor="text1"/>
          <w:sz w:val="28"/>
          <w:szCs w:val="28"/>
          <w:highlight w:val="white"/>
        </w:rPr>
      </w:pPr>
      <w:r w:rsidRPr="00764E7E">
        <w:rPr>
          <w:color w:val="000000" w:themeColor="text1"/>
          <w:sz w:val="28"/>
          <w:szCs w:val="28"/>
          <w:highlight w:val="white"/>
        </w:rPr>
        <w:t>Tôi đã được cử tri nơi công tác, nơi cư trú và Ủy ban MTTQ Việt Nam tỉnh hiệp thương giới thiệu ứng cử Đại biểu Quốc hội khóa XVI, tôi xác định đây là niềm vinh dự, là trách nhiệm rất lớn, và đây cũng cơ hội cho tôi phấn đấu để được trải nghiệm, được cống hiến ở một công việc mới, lĩnh vực mới cho tỉnh nhà, cho đất nước.</w:t>
      </w:r>
    </w:p>
    <w:p w:rsidR="00890DA0" w:rsidRPr="00764E7E" w:rsidRDefault="00890DA0" w:rsidP="00890DA0">
      <w:pPr>
        <w:spacing w:before="80" w:after="80"/>
        <w:ind w:firstLine="720"/>
        <w:jc w:val="both"/>
        <w:rPr>
          <w:color w:val="000000" w:themeColor="text1"/>
          <w:sz w:val="28"/>
          <w:szCs w:val="28"/>
          <w:highlight w:val="white"/>
        </w:rPr>
      </w:pPr>
      <w:r w:rsidRPr="00764E7E">
        <w:rPr>
          <w:color w:val="000000" w:themeColor="text1"/>
          <w:sz w:val="28"/>
          <w:szCs w:val="28"/>
          <w:highlight w:val="white"/>
        </w:rPr>
        <w:t xml:space="preserve">Tôi nhận thức sâu sắc rằng: Quốc hội là cơ quan đại diện cao nhất của Nhân dân, cơ quan quyền lực cao nhất của Nhà nước, thực hiện chức năng lập hiến, lập pháp, giám sát tối cao, quyết định những vấn đề trọng đại của đất nước, và đại biểu Quốc hội là người đại diện cho ý chí, nguyện vọng của Nhân dân, là cầu nối giữa Nhân dân với Nhà nước. Trong bối cảnh thực hiện mục tiêu thiên niên kỷ, cả nước bước vào kỷ nguyên mới thì vị trí, vai trò của Quốc hội và nhiệm vụ của Quốc hội rất là trọng trách! </w:t>
      </w:r>
    </w:p>
    <w:p w:rsidR="00890DA0" w:rsidRPr="00764E7E" w:rsidRDefault="00890DA0" w:rsidP="00890DA0">
      <w:pPr>
        <w:spacing w:before="80" w:after="80"/>
        <w:ind w:firstLine="720"/>
        <w:jc w:val="both"/>
        <w:rPr>
          <w:sz w:val="28"/>
          <w:szCs w:val="28"/>
          <w:highlight w:val="white"/>
        </w:rPr>
      </w:pPr>
      <w:r w:rsidRPr="00764E7E">
        <w:rPr>
          <w:color w:val="000000" w:themeColor="text1"/>
          <w:sz w:val="28"/>
          <w:szCs w:val="28"/>
          <w:highlight w:val="white"/>
        </w:rPr>
        <w:t xml:space="preserve">Với </w:t>
      </w:r>
      <w:bookmarkStart w:id="0" w:name="_Hlk223106670"/>
      <w:r w:rsidRPr="00764E7E">
        <w:rPr>
          <w:sz w:val="28"/>
          <w:szCs w:val="28"/>
          <w:highlight w:val="white"/>
        </w:rPr>
        <w:t xml:space="preserve">trách nhiệm của người ứng cử đại biểu Quốc hội, tôi xin báo cáo với Quý Cử tri về Chương trình hành động của mình với </w:t>
      </w:r>
      <w:r w:rsidRPr="00764E7E">
        <w:rPr>
          <w:b/>
          <w:bCs/>
          <w:sz w:val="28"/>
          <w:szCs w:val="28"/>
          <w:highlight w:val="white"/>
        </w:rPr>
        <w:t>6</w:t>
      </w:r>
      <w:r w:rsidRPr="00764E7E">
        <w:rPr>
          <w:sz w:val="28"/>
          <w:szCs w:val="28"/>
          <w:highlight w:val="white"/>
        </w:rPr>
        <w:t xml:space="preserve"> nội dung trọng tâm như sau:</w:t>
      </w:r>
    </w:p>
    <w:bookmarkEnd w:id="0"/>
    <w:p w:rsidR="00890DA0" w:rsidRPr="00764E7E" w:rsidRDefault="00890DA0" w:rsidP="00890DA0">
      <w:pPr>
        <w:spacing w:before="80" w:after="80"/>
        <w:ind w:firstLine="720"/>
        <w:jc w:val="both"/>
        <w:rPr>
          <w:sz w:val="28"/>
          <w:szCs w:val="28"/>
          <w:highlight w:val="white"/>
        </w:rPr>
      </w:pPr>
      <w:r w:rsidRPr="00764E7E">
        <w:rPr>
          <w:b/>
          <w:bCs/>
          <w:i/>
          <w:iCs/>
          <w:sz w:val="28"/>
          <w:szCs w:val="28"/>
          <w:highlight w:val="white"/>
        </w:rPr>
        <w:t xml:space="preserve">1. Tôi cam kết dành Tâm </w:t>
      </w:r>
      <w:r w:rsidR="00D40587">
        <w:rPr>
          <w:b/>
          <w:bCs/>
          <w:i/>
          <w:iCs/>
          <w:sz w:val="28"/>
          <w:szCs w:val="28"/>
          <w:highlight w:val="white"/>
        </w:rPr>
        <w:t>-</w:t>
      </w:r>
      <w:r w:rsidRPr="00764E7E">
        <w:rPr>
          <w:b/>
          <w:bCs/>
          <w:i/>
          <w:iCs/>
          <w:sz w:val="28"/>
          <w:szCs w:val="28"/>
          <w:highlight w:val="white"/>
        </w:rPr>
        <w:t xml:space="preserve"> Trí </w:t>
      </w:r>
      <w:r w:rsidR="00D40587">
        <w:rPr>
          <w:b/>
          <w:bCs/>
          <w:i/>
          <w:iCs/>
          <w:sz w:val="28"/>
          <w:szCs w:val="28"/>
          <w:highlight w:val="white"/>
        </w:rPr>
        <w:t>-</w:t>
      </w:r>
      <w:r w:rsidRPr="00764E7E">
        <w:rPr>
          <w:b/>
          <w:bCs/>
          <w:i/>
          <w:iCs/>
          <w:sz w:val="28"/>
          <w:szCs w:val="28"/>
          <w:highlight w:val="white"/>
        </w:rPr>
        <w:t xml:space="preserve"> Lực để thực hiện đầy đủ trách nhiệm của người đại biểu Quốc hội trước Nhân dân. </w:t>
      </w:r>
      <w:r w:rsidRPr="00764E7E">
        <w:rPr>
          <w:sz w:val="28"/>
          <w:szCs w:val="28"/>
          <w:highlight w:val="white"/>
        </w:rPr>
        <w:t xml:space="preserve">Tiếp xúc, lắng nghe, thấu hiểu tâm tư, nguyện vọng của Quý Cử tri, kịp thời phản ánh đến Quốc hội và các cơ quan có thẩm quyền xem xét, giải quyết. Báo cáo trung thực với Quý Cử tri về kết quả hoạt động đại biểu Quốc hội. Phối hợp, hỗ trợ với chính quyền địa phương các cấp trong việc tiếp thu, giải quyết các kiến nghị của </w:t>
      </w:r>
      <w:r w:rsidRPr="00764E7E">
        <w:rPr>
          <w:color w:val="000000"/>
          <w:sz w:val="28"/>
          <w:szCs w:val="28"/>
          <w:highlight w:val="white"/>
          <w:u w:color="FF0000"/>
        </w:rPr>
        <w:t>c</w:t>
      </w:r>
      <w:r w:rsidR="0000685D" w:rsidRPr="00764E7E">
        <w:rPr>
          <w:color w:val="000000"/>
          <w:sz w:val="28"/>
          <w:szCs w:val="28"/>
          <w:highlight w:val="white"/>
          <w:u w:color="FF0000"/>
        </w:rPr>
        <w:t>ử</w:t>
      </w:r>
      <w:r w:rsidRPr="00764E7E">
        <w:rPr>
          <w:color w:val="000000"/>
          <w:sz w:val="28"/>
          <w:szCs w:val="28"/>
          <w:highlight w:val="white"/>
          <w:u w:color="FF0000"/>
        </w:rPr>
        <w:t xml:space="preserve"> tri</w:t>
      </w:r>
      <w:bookmarkStart w:id="1" w:name="_GoBack"/>
      <w:bookmarkEnd w:id="1"/>
      <w:r w:rsidRPr="00764E7E">
        <w:rPr>
          <w:sz w:val="28"/>
          <w:szCs w:val="28"/>
          <w:highlight w:val="white"/>
        </w:rPr>
        <w:t>. Giữ gìn phẩm chất đạo đức và trách nhiệm nêu gương; phát huy trí tuệ, kinh nghiệm, kỹ năng, bản lĩnh để đóng góp hiệu quả cho Quốc hội, cho đất nước và cho địa phương.</w:t>
      </w:r>
    </w:p>
    <w:p w:rsidR="00890DA0" w:rsidRPr="00764E7E" w:rsidRDefault="00890DA0" w:rsidP="00890DA0">
      <w:pPr>
        <w:spacing w:before="80" w:after="80"/>
        <w:ind w:firstLine="720"/>
        <w:jc w:val="both"/>
        <w:rPr>
          <w:b/>
          <w:bCs/>
          <w:i/>
          <w:iCs/>
          <w:color w:val="000000" w:themeColor="text1"/>
          <w:sz w:val="28"/>
          <w:szCs w:val="28"/>
          <w:highlight w:val="white"/>
        </w:rPr>
      </w:pPr>
      <w:r w:rsidRPr="00764E7E">
        <w:rPr>
          <w:b/>
          <w:bCs/>
          <w:i/>
          <w:iCs/>
          <w:sz w:val="28"/>
          <w:szCs w:val="28"/>
          <w:highlight w:val="white"/>
        </w:rPr>
        <w:t>2. Trong công tác lập hiến, lập pháp, phải sâu sát, tham gia tích cực và trách nhiệm để hoàn thiện hệ thống pháp luật</w:t>
      </w:r>
      <w:r w:rsidRPr="00764E7E">
        <w:rPr>
          <w:sz w:val="28"/>
          <w:szCs w:val="28"/>
          <w:highlight w:val="white"/>
        </w:rPr>
        <w:t xml:space="preserve"> </w:t>
      </w:r>
      <w:r w:rsidRPr="00764E7E">
        <w:rPr>
          <w:b/>
          <w:bCs/>
          <w:i/>
          <w:iCs/>
          <w:sz w:val="28"/>
          <w:szCs w:val="28"/>
          <w:highlight w:val="white"/>
        </w:rPr>
        <w:t xml:space="preserve">tạo tiền đề cho việc phát triển kinh tế - xã </w:t>
      </w:r>
      <w:r w:rsidRPr="00764E7E">
        <w:rPr>
          <w:b/>
          <w:bCs/>
          <w:i/>
          <w:iCs/>
          <w:sz w:val="28"/>
          <w:szCs w:val="28"/>
          <w:highlight w:val="white"/>
        </w:rPr>
        <w:lastRenderedPageBreak/>
        <w:t xml:space="preserve">hội, an ninh - quốc phòng của quốc gia, </w:t>
      </w:r>
      <w:r w:rsidRPr="00764E7E">
        <w:rPr>
          <w:sz w:val="28"/>
          <w:szCs w:val="28"/>
          <w:highlight w:val="white"/>
        </w:rPr>
        <w:t xml:space="preserve">đảm bảo phù hợp với thực tiễn, không mâu thuẫn chồng chéo; đồng bộ ổn định, có đời sống lâu dài, hạn chế đến mức thấp nhất mới ban hành phải sửa đổi, bổ sung hoặc sửa đổi bổ sung nhiều lần. Trong đó, tôi quan tâm đến hệ thống văn bản quy định cơ chế, chính sách cho sản xuất, kinh doanh, pháp luật đất đai, chính sách thuê, chế độ chính sách cho cán bộ, công chức viên chức trong điều kiện tinh gọn bộ máy, tinh giản biên chế; các chính sách đối với người có công, người cao tuổi; chính sách an sinh xã hội; </w:t>
      </w:r>
      <w:r w:rsidRPr="00764E7E">
        <w:rPr>
          <w:color w:val="000000"/>
          <w:sz w:val="28"/>
          <w:szCs w:val="28"/>
          <w:highlight w:val="white"/>
          <w:u w:color="FF0000"/>
        </w:rPr>
        <w:t>đ</w:t>
      </w:r>
      <w:r w:rsidR="0000685D" w:rsidRPr="00764E7E">
        <w:rPr>
          <w:color w:val="000000"/>
          <w:sz w:val="28"/>
          <w:szCs w:val="28"/>
          <w:highlight w:val="white"/>
          <w:u w:color="FF0000"/>
        </w:rPr>
        <w:t>ặc</w:t>
      </w:r>
      <w:r w:rsidRPr="00764E7E">
        <w:rPr>
          <w:color w:val="000000"/>
          <w:sz w:val="28"/>
          <w:szCs w:val="28"/>
          <w:highlight w:val="white"/>
          <w:u w:color="FF0000"/>
        </w:rPr>
        <w:t xml:space="preserve"> biệt</w:t>
      </w:r>
      <w:r w:rsidRPr="00764E7E">
        <w:rPr>
          <w:sz w:val="28"/>
          <w:szCs w:val="28"/>
          <w:highlight w:val="white"/>
        </w:rPr>
        <w:t xml:space="preserve"> quan tâm đến việc đơn giản hóa thủ tục hành chính để giải quyết công việc cho người dân và doanh nghiệp nhanh hơn, thuận tiệ</w:t>
      </w:r>
      <w:r w:rsidR="0000685D" w:rsidRPr="00764E7E">
        <w:rPr>
          <w:sz w:val="28"/>
          <w:szCs w:val="28"/>
          <w:highlight w:val="white"/>
        </w:rPr>
        <w:t>n hơn.</w:t>
      </w:r>
      <w:r w:rsidRPr="00764E7E">
        <w:rPr>
          <w:sz w:val="28"/>
          <w:szCs w:val="28"/>
          <w:highlight w:val="white"/>
        </w:rPr>
        <w:t xml:space="preserve"> </w:t>
      </w:r>
    </w:p>
    <w:p w:rsidR="00890DA0" w:rsidRPr="00764E7E" w:rsidRDefault="00890DA0" w:rsidP="00890DA0">
      <w:pPr>
        <w:spacing w:before="80" w:after="80"/>
        <w:ind w:firstLine="720"/>
        <w:jc w:val="both"/>
        <w:rPr>
          <w:color w:val="000000" w:themeColor="text1"/>
          <w:sz w:val="28"/>
          <w:szCs w:val="28"/>
          <w:highlight w:val="white"/>
        </w:rPr>
      </w:pPr>
      <w:r w:rsidRPr="00764E7E">
        <w:rPr>
          <w:b/>
          <w:bCs/>
          <w:i/>
          <w:iCs/>
          <w:color w:val="000000" w:themeColor="text1"/>
          <w:sz w:val="28"/>
          <w:szCs w:val="28"/>
          <w:highlight w:val="white"/>
        </w:rPr>
        <w:t>3. Trong công tác giám sát, phải chặt chẽ và kiên trì để các chính sách, quy định pháp luật được thực thi nghiêm minh</w:t>
      </w:r>
      <w:r w:rsidRPr="00764E7E">
        <w:rPr>
          <w:color w:val="000000" w:themeColor="text1"/>
          <w:sz w:val="28"/>
          <w:szCs w:val="28"/>
          <w:highlight w:val="white"/>
        </w:rPr>
        <w:t>,</w:t>
      </w:r>
      <w:r w:rsidRPr="00764E7E">
        <w:rPr>
          <w:b/>
          <w:bCs/>
          <w:i/>
          <w:iCs/>
          <w:color w:val="000000" w:themeColor="text1"/>
          <w:sz w:val="28"/>
          <w:szCs w:val="28"/>
          <w:highlight w:val="white"/>
        </w:rPr>
        <w:t xml:space="preserve"> không bị nghẽn ở khâu tổ chức thực hiện</w:t>
      </w:r>
      <w:r w:rsidRPr="00764E7E">
        <w:rPr>
          <w:b/>
          <w:bCs/>
          <w:color w:val="000000" w:themeColor="text1"/>
          <w:sz w:val="28"/>
          <w:szCs w:val="28"/>
          <w:highlight w:val="white"/>
        </w:rPr>
        <w:t xml:space="preserve">.  </w:t>
      </w:r>
      <w:r w:rsidRPr="00764E7E">
        <w:rPr>
          <w:color w:val="000000" w:themeColor="text1"/>
          <w:sz w:val="28"/>
          <w:szCs w:val="28"/>
          <w:highlight w:val="white"/>
        </w:rPr>
        <w:t xml:space="preserve">Trong đó, tôi đặc biệt quan tâm đến các vấn đề mà cử tri bức xúc và bản thân trăn trở như: vấn đề giá cả hàng hóa, sản phẩm nông nghiệp được mùa mất giá; vấn đề nhiễm môi trường, xử lý rác thải; </w:t>
      </w:r>
      <w:r w:rsidRPr="00764E7E">
        <w:rPr>
          <w:color w:val="000000"/>
          <w:sz w:val="28"/>
          <w:szCs w:val="28"/>
          <w:highlight w:val="white"/>
          <w:u w:color="FF0000"/>
        </w:rPr>
        <w:t>vấn đề</w:t>
      </w:r>
      <w:r w:rsidRPr="00764E7E">
        <w:rPr>
          <w:color w:val="000000" w:themeColor="text1"/>
          <w:sz w:val="28"/>
          <w:szCs w:val="28"/>
          <w:highlight w:val="white"/>
        </w:rPr>
        <w:t xml:space="preserve"> an toàn thực phẩm, </w:t>
      </w:r>
      <w:r w:rsidRPr="00764E7E">
        <w:rPr>
          <w:color w:val="000000"/>
          <w:sz w:val="28"/>
          <w:szCs w:val="28"/>
          <w:highlight w:val="white"/>
          <w:u w:color="FF0000"/>
        </w:rPr>
        <w:t>hàn</w:t>
      </w:r>
      <w:r w:rsidR="0000685D" w:rsidRPr="00764E7E">
        <w:rPr>
          <w:color w:val="000000"/>
          <w:sz w:val="28"/>
          <w:szCs w:val="28"/>
          <w:highlight w:val="white"/>
          <w:u w:color="FF0000"/>
        </w:rPr>
        <w:t>g</w:t>
      </w:r>
      <w:r w:rsidRPr="00764E7E">
        <w:rPr>
          <w:color w:val="000000"/>
          <w:sz w:val="28"/>
          <w:szCs w:val="28"/>
          <w:highlight w:val="white"/>
          <w:u w:color="FF0000"/>
        </w:rPr>
        <w:t xml:space="preserve"> gian</w:t>
      </w:r>
      <w:r w:rsidRPr="00764E7E">
        <w:rPr>
          <w:color w:val="000000" w:themeColor="text1"/>
          <w:sz w:val="28"/>
          <w:szCs w:val="28"/>
          <w:highlight w:val="white"/>
        </w:rPr>
        <w:t xml:space="preserve">, </w:t>
      </w:r>
      <w:r w:rsidR="0000685D" w:rsidRPr="00764E7E">
        <w:rPr>
          <w:color w:val="000000"/>
          <w:sz w:val="28"/>
          <w:szCs w:val="28"/>
          <w:highlight w:val="white"/>
          <w:u w:color="FF0000"/>
        </w:rPr>
        <w:t>hàng giả</w:t>
      </w:r>
      <w:r w:rsidRPr="00764E7E">
        <w:rPr>
          <w:color w:val="000000" w:themeColor="text1"/>
          <w:sz w:val="28"/>
          <w:szCs w:val="28"/>
          <w:highlight w:val="white"/>
        </w:rPr>
        <w:t>, hàng kém chất lượng, an toàn giao thông; tội phạm công nghệ cao, việc vận hành mô hình chính quyền địa phương hai cấp; tham nhũng, lãng phí gắn với trách nhiệm giải trình của cơ quan Nhà nước và cán bộ, công chức, viên chức.</w:t>
      </w:r>
    </w:p>
    <w:p w:rsidR="00890DA0" w:rsidRPr="00764E7E" w:rsidRDefault="00890DA0" w:rsidP="00890DA0">
      <w:pPr>
        <w:spacing w:before="80" w:after="80"/>
        <w:ind w:firstLine="720"/>
        <w:jc w:val="both"/>
        <w:rPr>
          <w:color w:val="000000" w:themeColor="text1"/>
          <w:sz w:val="28"/>
          <w:szCs w:val="28"/>
          <w:highlight w:val="white"/>
        </w:rPr>
      </w:pPr>
      <w:r w:rsidRPr="00764E7E">
        <w:rPr>
          <w:b/>
          <w:bCs/>
          <w:i/>
          <w:iCs/>
          <w:color w:val="000000" w:themeColor="text1"/>
          <w:sz w:val="28"/>
          <w:szCs w:val="28"/>
          <w:highlight w:val="white"/>
        </w:rPr>
        <w:t>4. Trong việc quyết định các vấn đề hệ trọng của quốc gia như vấn kế hoạch phát triển kinh tế - xã hội, vấn đề tài chính ngân sách, các công trình, dự án lớn thì</w:t>
      </w:r>
      <w:r w:rsidRPr="00764E7E">
        <w:rPr>
          <w:b/>
          <w:bCs/>
          <w:color w:val="000000" w:themeColor="text1"/>
          <w:sz w:val="28"/>
          <w:szCs w:val="28"/>
          <w:highlight w:val="white"/>
        </w:rPr>
        <w:t xml:space="preserve"> </w:t>
      </w:r>
      <w:r w:rsidRPr="00764E7E">
        <w:rPr>
          <w:b/>
          <w:bCs/>
          <w:i/>
          <w:iCs/>
          <w:color w:val="000000" w:themeColor="text1"/>
          <w:sz w:val="28"/>
          <w:szCs w:val="28"/>
          <w:highlight w:val="white"/>
        </w:rPr>
        <w:t>bám sát vào nhu cầu, nguyện vọng, quyền và lợi ích hợp pháp, chính đáng của Nhân dân để thảo luận và biểu quyết đúng đắn, công tâm, khách quan, minh bạch</w:t>
      </w:r>
      <w:r w:rsidRPr="00764E7E">
        <w:rPr>
          <w:color w:val="000000" w:themeColor="text1"/>
          <w:sz w:val="28"/>
          <w:szCs w:val="28"/>
          <w:highlight w:val="white"/>
        </w:rPr>
        <w:t>. Tôi nhận thức sâu sắc rằng mỗi quyết định của Quốc hội đều tác động trực tiếp đến đời sống Nhân dân và tương lai quốc gia, dân tộ</w:t>
      </w:r>
      <w:r w:rsidR="0000685D" w:rsidRPr="00764E7E">
        <w:rPr>
          <w:color w:val="000000" w:themeColor="text1"/>
          <w:sz w:val="28"/>
          <w:szCs w:val="28"/>
          <w:highlight w:val="white"/>
        </w:rPr>
        <w:t>c</w:t>
      </w:r>
      <w:r w:rsidRPr="00764E7E">
        <w:rPr>
          <w:color w:val="000000" w:themeColor="text1"/>
          <w:sz w:val="28"/>
          <w:szCs w:val="28"/>
          <w:highlight w:val="white"/>
        </w:rPr>
        <w:t xml:space="preserve"> nên tôi lấy việc tôn trọng, bảo đảm, bảo vệ quyền con người, quyền công dân, hạnh phúc và sự hài lòng của Nhân dân làm kim chỉ nam cho việc quyết định và phải nâng cao năng lực, tư duy, tầm nhìn và bản lĩnh của bản thân để phát huy tốt vai trò người đại biểu của Nhân dân. </w:t>
      </w:r>
    </w:p>
    <w:p w:rsidR="00890DA0" w:rsidRPr="00764E7E" w:rsidRDefault="00890DA0" w:rsidP="00890DA0">
      <w:pPr>
        <w:spacing w:before="80" w:after="80"/>
        <w:ind w:firstLine="720"/>
        <w:jc w:val="both"/>
        <w:rPr>
          <w:color w:val="000000" w:themeColor="text1"/>
          <w:sz w:val="28"/>
          <w:szCs w:val="28"/>
          <w:highlight w:val="white"/>
        </w:rPr>
      </w:pPr>
      <w:r w:rsidRPr="00764E7E">
        <w:rPr>
          <w:b/>
          <w:bCs/>
          <w:i/>
          <w:iCs/>
          <w:color w:val="000000" w:themeColor="text1"/>
          <w:sz w:val="28"/>
          <w:szCs w:val="28"/>
          <w:highlight w:val="white"/>
        </w:rPr>
        <w:t xml:space="preserve">5. Làm cầu nối hiệu quả đưa tiếng nói của cử tri tỉnh Vĩnh Long đến với Quốc hội, đề xuất với Chính phủ, các bộ ngành về cơ chế, chính sách, nguồn lực phù hợp với tỉnh nhà để thực thi tốt nhất Nghị quyết Đại hội Đảng bộ tỉnh và Nghị quyết của HĐND tỉnh. </w:t>
      </w:r>
      <w:r w:rsidRPr="00764E7E">
        <w:rPr>
          <w:color w:val="000000" w:themeColor="text1"/>
          <w:sz w:val="28"/>
          <w:szCs w:val="28"/>
          <w:highlight w:val="white"/>
        </w:rPr>
        <w:t>Trong đó, tập trung vào một số</w:t>
      </w:r>
      <w:r w:rsidRPr="00764E7E">
        <w:rPr>
          <w:b/>
          <w:bCs/>
          <w:color w:val="000000" w:themeColor="text1"/>
          <w:sz w:val="28"/>
          <w:szCs w:val="28"/>
          <w:highlight w:val="white"/>
        </w:rPr>
        <w:t xml:space="preserve"> </w:t>
      </w:r>
      <w:r w:rsidRPr="00764E7E">
        <w:rPr>
          <w:color w:val="000000" w:themeColor="text1"/>
          <w:sz w:val="28"/>
          <w:szCs w:val="28"/>
          <w:highlight w:val="white"/>
        </w:rPr>
        <w:t xml:space="preserve">nội dung như: xây dựng hạ tầng giao thông, hạ tầng xã hội đồng bộ, hiện đại, kết nối thông suốt với các tỉnh; xây dựng kinh tế xanh, kinh tế biển, phát triển đô thị gắn với chuyển đổi xanh; xây dựng nông thôn gắn với bản sắc miệt vườn sông nước Cửu Long và thích ứng với biến đổi khí hậu, xâm nhập mặn; chính sách đối với người có công, với đồng bào dân tộc; đào tạo </w:t>
      </w:r>
      <w:r w:rsidRPr="00764E7E">
        <w:rPr>
          <w:color w:val="000000"/>
          <w:sz w:val="28"/>
          <w:szCs w:val="28"/>
          <w:highlight w:val="white"/>
          <w:u w:color="FF0000"/>
        </w:rPr>
        <w:t>nghề gắn</w:t>
      </w:r>
      <w:r w:rsidRPr="00764E7E">
        <w:rPr>
          <w:color w:val="000000" w:themeColor="text1"/>
          <w:sz w:val="28"/>
          <w:szCs w:val="28"/>
          <w:highlight w:val="white"/>
        </w:rPr>
        <w:t xml:space="preserve"> chuyển dịch cơ cấu lao động với giải quyết việc làm để tạo sinh kế, nâng cao thu nhập cho Nhân dân; phát triển y tế, giáo dục và nâng cao chất lượng </w:t>
      </w:r>
      <w:r w:rsidRPr="00764E7E">
        <w:rPr>
          <w:color w:val="000000" w:themeColor="text1"/>
          <w:sz w:val="28"/>
          <w:szCs w:val="28"/>
          <w:highlight w:val="white"/>
        </w:rPr>
        <w:lastRenderedPageBreak/>
        <w:t xml:space="preserve">nguồn nhân lực; xây dựng văn hóa gia đình và môi trường sống an toàn, an ninh, văn minh. </w:t>
      </w:r>
    </w:p>
    <w:p w:rsidR="00890DA0" w:rsidRPr="00764E7E" w:rsidRDefault="00890DA0" w:rsidP="00890DA0">
      <w:pPr>
        <w:spacing w:before="80" w:after="80"/>
        <w:ind w:firstLine="720"/>
        <w:jc w:val="both"/>
        <w:rPr>
          <w:sz w:val="28"/>
          <w:szCs w:val="28"/>
          <w:highlight w:val="white"/>
        </w:rPr>
      </w:pPr>
      <w:r w:rsidRPr="00764E7E">
        <w:rPr>
          <w:sz w:val="28"/>
          <w:szCs w:val="28"/>
          <w:highlight w:val="white"/>
        </w:rPr>
        <w:t xml:space="preserve">Ngoài ra, tích cực cập nhật thông tin, học tập, chia sẻ kinh nghiệm công tác với các đại biểu Trung ương và địa phương khác để vận dụng có hiệu quả vào hoạt động quản lý, hoạt động chuyên môn, kết nối, thúc đẩy các hoạt động an ninh xã hội, đóng góp cho việc thực hiện các mục tiêu phát triển </w:t>
      </w:r>
      <w:r w:rsidRPr="00764E7E">
        <w:rPr>
          <w:color w:val="000000"/>
          <w:sz w:val="28"/>
          <w:szCs w:val="28"/>
          <w:highlight w:val="white"/>
          <w:u w:color="FF0000"/>
        </w:rPr>
        <w:t>kinh t</w:t>
      </w:r>
      <w:r w:rsidR="0000685D" w:rsidRPr="00764E7E">
        <w:rPr>
          <w:color w:val="000000"/>
          <w:sz w:val="28"/>
          <w:szCs w:val="28"/>
          <w:highlight w:val="white"/>
          <w:u w:color="FF0000"/>
        </w:rPr>
        <w:t>ế</w:t>
      </w:r>
      <w:r w:rsidRPr="00764E7E">
        <w:rPr>
          <w:sz w:val="28"/>
          <w:szCs w:val="28"/>
          <w:highlight w:val="white"/>
        </w:rPr>
        <w:t xml:space="preserve"> – xã hội của tỉnh nhà. </w:t>
      </w:r>
    </w:p>
    <w:p w:rsidR="00890DA0" w:rsidRPr="00764E7E" w:rsidRDefault="00890DA0" w:rsidP="00890DA0">
      <w:pPr>
        <w:spacing w:before="80" w:after="80"/>
        <w:ind w:firstLine="720"/>
        <w:jc w:val="both"/>
        <w:rPr>
          <w:sz w:val="28"/>
          <w:szCs w:val="28"/>
          <w:highlight w:val="white"/>
        </w:rPr>
      </w:pPr>
      <w:r w:rsidRPr="00764E7E">
        <w:rPr>
          <w:sz w:val="28"/>
          <w:szCs w:val="28"/>
          <w:highlight w:val="white"/>
        </w:rPr>
        <w:t xml:space="preserve">Tôi tin tưởng sâu sắc rằng niềm tin, kỳ vọng của cử tri sẽ được minh chứng bằng hành động trách nhiệm, hiệu quả của đại biểu. </w:t>
      </w:r>
    </w:p>
    <w:p w:rsidR="00890DA0" w:rsidRPr="00764E7E" w:rsidRDefault="00890DA0" w:rsidP="00890DA0">
      <w:pPr>
        <w:spacing w:before="80" w:after="80"/>
        <w:ind w:firstLine="720"/>
        <w:jc w:val="both"/>
        <w:rPr>
          <w:sz w:val="28"/>
          <w:szCs w:val="28"/>
          <w:highlight w:val="white"/>
        </w:rPr>
      </w:pPr>
      <w:r w:rsidRPr="00764E7E">
        <w:rPr>
          <w:sz w:val="28"/>
          <w:szCs w:val="28"/>
          <w:highlight w:val="white"/>
        </w:rPr>
        <w:t xml:space="preserve">Với tinh thần trách nhiệm, sự </w:t>
      </w:r>
      <w:r w:rsidRPr="00764E7E">
        <w:rPr>
          <w:color w:val="000000"/>
          <w:sz w:val="28"/>
          <w:szCs w:val="28"/>
          <w:highlight w:val="white"/>
          <w:u w:color="FF0000"/>
        </w:rPr>
        <w:t>cầu thị</w:t>
      </w:r>
      <w:r w:rsidRPr="00764E7E">
        <w:rPr>
          <w:sz w:val="28"/>
          <w:szCs w:val="28"/>
          <w:highlight w:val="white"/>
        </w:rPr>
        <w:t xml:space="preserve"> và quyết tâm hành động của bản thân, Tôi rất mong nhận được sự quan tâm, tin tưởng và ủng hộ của Quý Cử tri. Xin trân trọng cám ơn! </w:t>
      </w:r>
    </w:p>
    <w:p w:rsidR="00890DA0" w:rsidRPr="00764E7E" w:rsidRDefault="00890DA0" w:rsidP="00890DA0">
      <w:pPr>
        <w:spacing w:before="80" w:after="80"/>
        <w:ind w:firstLine="720"/>
        <w:jc w:val="both"/>
        <w:rPr>
          <w:sz w:val="28"/>
          <w:szCs w:val="28"/>
          <w:highlight w:val="white"/>
        </w:rPr>
      </w:pPr>
    </w:p>
    <w:p w:rsidR="00890DA0" w:rsidRPr="00764E7E" w:rsidRDefault="00890DA0" w:rsidP="00890DA0">
      <w:pPr>
        <w:spacing w:before="80" w:after="80"/>
        <w:ind w:firstLine="720"/>
        <w:jc w:val="both"/>
        <w:rPr>
          <w:sz w:val="28"/>
          <w:szCs w:val="28"/>
          <w:highlight w:val="white"/>
        </w:rPr>
      </w:pPr>
    </w:p>
    <w:p w:rsidR="007C5D16" w:rsidRPr="00764E7E" w:rsidRDefault="007C5D16">
      <w:pPr>
        <w:rPr>
          <w:highlight w:val="white"/>
        </w:rPr>
      </w:pPr>
    </w:p>
    <w:sectPr w:rsidR="007C5D16" w:rsidRPr="00764E7E" w:rsidSect="00635F8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C0887"/>
    <w:multiLevelType w:val="hybridMultilevel"/>
    <w:tmpl w:val="0226CFC4"/>
    <w:lvl w:ilvl="0" w:tplc="1E527FB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A0"/>
    <w:rsid w:val="0000685D"/>
    <w:rsid w:val="00467C12"/>
    <w:rsid w:val="00635F89"/>
    <w:rsid w:val="00764E7E"/>
    <w:rsid w:val="007C5D16"/>
    <w:rsid w:val="00890DA0"/>
    <w:rsid w:val="00D40587"/>
    <w:rsid w:val="00ED7BBB"/>
    <w:rsid w:val="00F84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F932"/>
  <w15:chartTrackingRefBased/>
  <w15:docId w15:val="{6F137DB0-BDB0-4826-96EE-D6C44647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DA0"/>
  </w:style>
  <w:style w:type="paragraph" w:styleId="Heading1">
    <w:name w:val="heading 1"/>
    <w:basedOn w:val="Normal"/>
    <w:next w:val="Normal"/>
    <w:link w:val="Heading1Char"/>
    <w:uiPriority w:val="9"/>
    <w:qFormat/>
    <w:rsid w:val="00890D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90D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90DA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90DA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90DA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90D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0D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0D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0D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DA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90D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90DA0"/>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90DA0"/>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90DA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90D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0D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0D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0D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0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DA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D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0D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0DA0"/>
    <w:rPr>
      <w:i/>
      <w:iCs/>
      <w:color w:val="404040" w:themeColor="text1" w:themeTint="BF"/>
    </w:rPr>
  </w:style>
  <w:style w:type="paragraph" w:styleId="ListParagraph">
    <w:name w:val="List Paragraph"/>
    <w:basedOn w:val="Normal"/>
    <w:uiPriority w:val="34"/>
    <w:qFormat/>
    <w:rsid w:val="00890DA0"/>
    <w:pPr>
      <w:ind w:left="720"/>
      <w:contextualSpacing/>
    </w:pPr>
  </w:style>
  <w:style w:type="character" w:styleId="IntenseEmphasis">
    <w:name w:val="Intense Emphasis"/>
    <w:basedOn w:val="DefaultParagraphFont"/>
    <w:uiPriority w:val="21"/>
    <w:qFormat/>
    <w:rsid w:val="00890DA0"/>
    <w:rPr>
      <w:i/>
      <w:iCs/>
      <w:color w:val="365F91" w:themeColor="accent1" w:themeShade="BF"/>
    </w:rPr>
  </w:style>
  <w:style w:type="paragraph" w:styleId="IntenseQuote">
    <w:name w:val="Intense Quote"/>
    <w:basedOn w:val="Normal"/>
    <w:next w:val="Normal"/>
    <w:link w:val="IntenseQuoteChar"/>
    <w:uiPriority w:val="30"/>
    <w:qFormat/>
    <w:rsid w:val="00890D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90DA0"/>
    <w:rPr>
      <w:i/>
      <w:iCs/>
      <w:color w:val="365F91" w:themeColor="accent1" w:themeShade="BF"/>
    </w:rPr>
  </w:style>
  <w:style w:type="character" w:styleId="IntenseReference">
    <w:name w:val="Intense Reference"/>
    <w:basedOn w:val="DefaultParagraphFont"/>
    <w:uiPriority w:val="32"/>
    <w:qFormat/>
    <w:rsid w:val="00890DA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52459-8048-46EF-B6D1-EDAA2C26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Báo cáo viên</dc:creator>
  <cp:keywords/>
  <dc:description/>
  <cp:lastModifiedBy>ASUS</cp:lastModifiedBy>
  <cp:revision>4</cp:revision>
  <dcterms:created xsi:type="dcterms:W3CDTF">2026-03-04T10:16:00Z</dcterms:created>
  <dcterms:modified xsi:type="dcterms:W3CDTF">2026-03-04T13:33:00Z</dcterms:modified>
</cp:coreProperties>
</file>